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AF" w:rsidRPr="006438CF" w:rsidRDefault="006266AF" w:rsidP="00B75E13">
      <w:pPr>
        <w:widowControl/>
        <w:suppressAutoHyphens w:val="0"/>
        <w:ind w:firstLine="11340"/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</w:pPr>
      <w:r w:rsidRPr="006438CF">
        <w:rPr>
          <w:rFonts w:eastAsia="Times New Roman" w:cs="Times New Roman"/>
          <w:bCs/>
          <w:kern w:val="0"/>
          <w:sz w:val="22"/>
          <w:szCs w:val="20"/>
          <w:lang w:eastAsia="ru-RU" w:bidi="ar-SA"/>
        </w:rPr>
        <w:t>Приложение</w:t>
      </w:r>
      <w:r w:rsidR="00EF4A6F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 xml:space="preserve"> №</w:t>
      </w:r>
      <w:r w:rsidR="00EF4A6F" w:rsidRPr="00441DB6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2</w:t>
      </w:r>
      <w:r w:rsidR="00887AA4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9</w:t>
      </w:r>
      <w:bookmarkStart w:id="0" w:name="_GoBack"/>
      <w:bookmarkEnd w:id="0"/>
      <w:r w:rsidRPr="006438CF">
        <w:rPr>
          <w:rFonts w:eastAsia="Times New Roman" w:cs="Times New Roman"/>
          <w:bCs/>
          <w:kern w:val="0"/>
          <w:sz w:val="22"/>
          <w:szCs w:val="20"/>
          <w:lang w:eastAsia="ru-RU" w:bidi="ar-SA"/>
        </w:rPr>
        <w:t xml:space="preserve"> </w:t>
      </w:r>
      <w:r w:rsidRPr="006438CF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к протоколу</w:t>
      </w:r>
    </w:p>
    <w:p w:rsidR="006266AF" w:rsidRPr="006438CF" w:rsidRDefault="00C12F1F" w:rsidP="00B75E13">
      <w:pPr>
        <w:ind w:firstLine="11340"/>
        <w:rPr>
          <w:rFonts w:cs="Times New Roman"/>
          <w:b/>
          <w:sz w:val="22"/>
          <w:szCs w:val="20"/>
          <w:shd w:val="clear" w:color="auto" w:fill="FFFFFF"/>
        </w:rPr>
      </w:pPr>
      <w:r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МГС</w:t>
      </w:r>
      <w:r w:rsidR="006266AF" w:rsidRPr="006438CF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 xml:space="preserve"> № </w:t>
      </w:r>
      <w:r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54</w:t>
      </w:r>
      <w:r w:rsidR="006266AF" w:rsidRPr="006438CF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-201</w:t>
      </w:r>
      <w:r w:rsidR="000873FF" w:rsidRPr="006438CF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8</w:t>
      </w:r>
    </w:p>
    <w:p w:rsidR="006266AF" w:rsidRPr="00F51FF2" w:rsidRDefault="006266AF" w:rsidP="006266AF">
      <w:pPr>
        <w:ind w:right="-1133"/>
        <w:jc w:val="center"/>
        <w:rPr>
          <w:rFonts w:cs="Times New Roman"/>
          <w:b/>
          <w:shd w:val="clear" w:color="auto" w:fill="FFFFFF"/>
        </w:rPr>
      </w:pPr>
    </w:p>
    <w:p w:rsidR="00D818C3" w:rsidRPr="00F51FF2" w:rsidRDefault="00C12F1F" w:rsidP="00253E4E">
      <w:pPr>
        <w:ind w:right="-1133"/>
        <w:jc w:val="center"/>
        <w:rPr>
          <w:rFonts w:cs="Times New Roman"/>
          <w:b/>
          <w:shd w:val="clear" w:color="auto" w:fill="FFFFFF"/>
        </w:rPr>
      </w:pPr>
      <w:r w:rsidRPr="00F51FF2">
        <w:rPr>
          <w:rFonts w:cs="Times New Roman"/>
          <w:b/>
          <w:shd w:val="clear" w:color="auto" w:fill="FFFFFF"/>
        </w:rPr>
        <w:t>П</w:t>
      </w:r>
      <w:r w:rsidR="006266AF" w:rsidRPr="00F51FF2">
        <w:rPr>
          <w:rFonts w:cs="Times New Roman"/>
          <w:b/>
          <w:shd w:val="clear" w:color="auto" w:fill="FFFFFF"/>
        </w:rPr>
        <w:t>лан межгосударственных программ проверки квалификации (МППК) на 2019</w:t>
      </w:r>
      <w:r w:rsidR="00253E4E" w:rsidRPr="00F51FF2">
        <w:rPr>
          <w:rFonts w:cs="Times New Roman"/>
          <w:b/>
          <w:shd w:val="clear" w:color="auto" w:fill="FFFFFF"/>
        </w:rPr>
        <w:t xml:space="preserve"> год</w:t>
      </w:r>
    </w:p>
    <w:tbl>
      <w:tblPr>
        <w:tblW w:w="16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20" w:firstRow="1" w:lastRow="0" w:firstColumn="0" w:lastColumn="0" w:noHBand="0" w:noVBand="0"/>
      </w:tblPr>
      <w:tblGrid>
        <w:gridCol w:w="2323"/>
        <w:gridCol w:w="3557"/>
        <w:gridCol w:w="2414"/>
        <w:gridCol w:w="1542"/>
        <w:gridCol w:w="2711"/>
        <w:gridCol w:w="3585"/>
      </w:tblGrid>
      <w:tr w:rsidR="006266AF" w:rsidRPr="006438CF" w:rsidTr="00F21864">
        <w:trPr>
          <w:trHeight w:val="1090"/>
          <w:tblHeader/>
          <w:jc w:val="center"/>
        </w:trPr>
        <w:tc>
          <w:tcPr>
            <w:tcW w:w="2323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AF" w:rsidRPr="006438CF" w:rsidRDefault="006266AF" w:rsidP="006266A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Объект  МППК</w:t>
            </w:r>
          </w:p>
        </w:tc>
        <w:tc>
          <w:tcPr>
            <w:tcW w:w="3557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AF" w:rsidRPr="006438CF" w:rsidRDefault="006266AF" w:rsidP="006266A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Контролируемый показатель</w:t>
            </w:r>
          </w:p>
        </w:tc>
        <w:tc>
          <w:tcPr>
            <w:tcW w:w="2414" w:type="dxa"/>
            <w:vAlign w:val="center"/>
          </w:tcPr>
          <w:p w:rsidR="006266AF" w:rsidRPr="006438CF" w:rsidRDefault="006266AF" w:rsidP="006266A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Координаты провайдера программы (организации, ответственной за проведение МППК)</w:t>
            </w:r>
          </w:p>
        </w:tc>
        <w:tc>
          <w:tcPr>
            <w:tcW w:w="1542" w:type="dxa"/>
            <w:vAlign w:val="center"/>
          </w:tcPr>
          <w:p w:rsidR="006266AF" w:rsidRPr="006438CF" w:rsidRDefault="006266AF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Стоимость участия в МППК, в том числе НДС</w:t>
            </w:r>
          </w:p>
        </w:tc>
        <w:tc>
          <w:tcPr>
            <w:tcW w:w="2711" w:type="dxa"/>
            <w:vAlign w:val="center"/>
          </w:tcPr>
          <w:p w:rsidR="006266AF" w:rsidRPr="006438CF" w:rsidRDefault="006266AF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Характеристика образца для проверки квалификации</w:t>
            </w:r>
          </w:p>
        </w:tc>
        <w:tc>
          <w:tcPr>
            <w:tcW w:w="35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AF" w:rsidRPr="006438CF" w:rsidRDefault="006266AF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Дополнительная информация (при необходимости)</w:t>
            </w:r>
          </w:p>
        </w:tc>
      </w:tr>
      <w:tr w:rsidR="00D85029" w:rsidRPr="006438CF" w:rsidTr="00253E4E">
        <w:trPr>
          <w:trHeight w:val="779"/>
          <w:jc w:val="center"/>
        </w:trPr>
        <w:tc>
          <w:tcPr>
            <w:tcW w:w="1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5029" w:rsidRPr="006438CF" w:rsidRDefault="00D85029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253E4E" w:rsidRPr="006438CF" w:rsidTr="0013213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887AA4" w:rsidP="0013213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162C80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Корма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сырой протеин, %;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сырой жир, %;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хлорид натрия, %;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кальций, %;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фосфор, %.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 др.</w:t>
            </w:r>
          </w:p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253E4E" w:rsidRPr="006438CF" w:rsidRDefault="00253E4E" w:rsidP="000E37E6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г.Минск, 220053; телефон/факс:</w:t>
            </w:r>
          </w:p>
          <w:p w:rsidR="00253E4E" w:rsidRPr="006438CF" w:rsidRDefault="00253E4E" w:rsidP="000E37E6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253E4E" w:rsidRPr="006438CF" w:rsidRDefault="00253E4E" w:rsidP="000E37E6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253E4E" w:rsidRPr="006438CF" w:rsidRDefault="00887AA4" w:rsidP="000E37E6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434301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 2019</w:t>
            </w:r>
          </w:p>
        </w:tc>
      </w:tr>
      <w:tr w:rsidR="00253E4E" w:rsidRPr="006438CF" w:rsidTr="0013213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887AA4" w:rsidP="00132134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162C80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Чай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общей водонерастворимой и водорастворимой золы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сырой клетчатки</w:t>
            </w:r>
          </w:p>
          <w:p w:rsidR="00253E4E" w:rsidRPr="006438CF" w:rsidRDefault="00253E4E" w:rsidP="000E37E6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водорастворимых экстрактивных веществ</w:t>
            </w:r>
          </w:p>
          <w:p w:rsidR="007B699C" w:rsidRPr="006438CF" w:rsidRDefault="007B699C" w:rsidP="000E37E6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434301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253E4E" w:rsidRPr="006438CF" w:rsidTr="0013213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887AA4" w:rsidP="00132134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="00162C80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Молоко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массовая доля жира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массовая доля белка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содержание соматических клеток</w:t>
            </w:r>
          </w:p>
          <w:p w:rsidR="00253E4E" w:rsidRPr="006438CF" w:rsidRDefault="00253E4E" w:rsidP="000E37E6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ГСО молока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253E4E" w:rsidRPr="006438CF" w:rsidTr="0013213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887AA4" w:rsidP="00132134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 w:rsidR="00162C80" w:rsidRPr="006438CF">
                <w:rPr>
                  <w:sz w:val="20"/>
                  <w:szCs w:val="20"/>
                </w:rPr>
                <w:t>М</w:t>
              </w:r>
              <w:r w:rsidR="00162C80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олоко и молочные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продукт</w:t>
              </w:r>
              <w:r w:rsidR="00162C80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ы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 (сметана, творог)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белка массовая доля влаги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массовая доля жира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 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2019 года</w:t>
            </w:r>
          </w:p>
        </w:tc>
      </w:tr>
      <w:tr w:rsidR="00253E4E" w:rsidRPr="006438CF" w:rsidTr="0013213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13213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sz w:val="20"/>
                <w:szCs w:val="20"/>
              </w:rPr>
              <w:lastRenderedPageBreak/>
              <w:t>Молоко и молочные продукты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тетрациклин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хлорамфеникол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стрептомицин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2019</w:t>
            </w:r>
          </w:p>
        </w:tc>
      </w:tr>
      <w:tr w:rsidR="00253E4E" w:rsidRPr="006438CF" w:rsidTr="0043430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Мясная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продукци</w:t>
              </w:r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я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нитрита натрия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хлористого натрия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влаги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жира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белка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фосфора</w:t>
            </w:r>
          </w:p>
          <w:p w:rsidR="00253E4E" w:rsidRPr="006438CF" w:rsidRDefault="00253E4E" w:rsidP="00253E4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крахмала 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253E4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887AA4" w:rsidP="0063027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Рыба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и рыбопродукци</w:t>
              </w:r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я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бензоната натрия и сорбата калия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хлористого натрия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Кислотность в пересчете на уксусную кислоту</w:t>
            </w:r>
          </w:p>
          <w:p w:rsidR="00253E4E" w:rsidRPr="006438CF" w:rsidRDefault="00253E4E" w:rsidP="000E37E6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 2019</w:t>
            </w:r>
          </w:p>
        </w:tc>
      </w:tr>
      <w:tr w:rsidR="00253E4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Алкогольная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продукци</w:t>
              </w:r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я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 (ликеро-водочные изделия)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крепость,%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кислот в пересчете на лимонную,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сахара,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общего экстракта,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53E4E" w:rsidRPr="006438CF" w:rsidRDefault="00253E4E" w:rsidP="00253E4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253E4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887AA4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132134" w:rsidRPr="006438CF">
                <w:t xml:space="preserve"> </w:t>
              </w:r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Алкогольная продукция 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(Коньяк, коньячный спирт)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крепость,%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кислот в пересчете на лимонную,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сахара,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253E4E" w:rsidRPr="006438CF" w:rsidRDefault="00253E4E" w:rsidP="00253E4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общего экстракта,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4 кв.2019</w:t>
            </w:r>
          </w:p>
        </w:tc>
      </w:tr>
      <w:tr w:rsidR="007B699C" w:rsidRPr="006438CF" w:rsidTr="007B699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807FA8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sz w:val="20"/>
              </w:rPr>
              <w:lastRenderedPageBreak/>
              <w:t>Молоко</w:t>
            </w:r>
            <w:r w:rsidR="007B699C" w:rsidRPr="006438CF">
              <w:rPr>
                <w:rFonts w:eastAsia="Times New Roman" w:cs="Times New Roman"/>
                <w:sz w:val="16"/>
                <w:szCs w:val="20"/>
                <w:lang w:eastAsia="ru-RU"/>
              </w:rPr>
              <w:t xml:space="preserve"> 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пестициды и полихлорированные бифенилы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B699C" w:rsidRPr="006438CF" w:rsidRDefault="007B699C" w:rsidP="007B69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7B699C" w:rsidRPr="006438CF" w:rsidRDefault="007B699C" w:rsidP="007B69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7B699C" w:rsidRPr="006438CF" w:rsidRDefault="007B699C" w:rsidP="007B69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7B699C" w:rsidRPr="006438CF" w:rsidRDefault="007B699C" w:rsidP="007B69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7B699C" w:rsidRPr="006438CF" w:rsidRDefault="007B699C" w:rsidP="007B69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ind w:firstLine="7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7B699C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887AA4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807FA8" w:rsidRPr="006438CF">
                <w:rPr>
                  <w:sz w:val="20"/>
                </w:rPr>
                <w:t>Корма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микотоксины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ind w:firstLine="7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кв.2019</w:t>
            </w:r>
          </w:p>
        </w:tc>
      </w:tr>
      <w:tr w:rsidR="007B699C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887AA4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807FA8" w:rsidRPr="006438CF">
                <w:rPr>
                  <w:sz w:val="20"/>
                </w:rPr>
                <w:t>Корма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меламин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ind w:firstLine="7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 2019</w:t>
            </w:r>
          </w:p>
        </w:tc>
      </w:tr>
      <w:tr w:rsidR="007B699C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887AA4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Декоративное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пищевое покрытие для тортов</w:t>
            </w:r>
          </w:p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красители</w:t>
            </w:r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консерванты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ind w:firstLine="7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4 кв. 2019</w:t>
            </w:r>
          </w:p>
        </w:tc>
      </w:tr>
      <w:tr w:rsidR="007B699C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887AA4" w:rsidP="00807FA8">
            <w:pPr>
              <w:jc w:val="center"/>
              <w:rPr>
                <w:sz w:val="20"/>
              </w:rPr>
            </w:pPr>
            <w:hyperlink r:id="rId20" w:history="1">
              <w:r w:rsidR="00807FA8" w:rsidRPr="006438CF">
                <w:rPr>
                  <w:sz w:val="20"/>
                </w:rPr>
                <w:t>Сыр</w:t>
              </w:r>
              <w:r w:rsidR="007B699C" w:rsidRPr="006438CF">
                <w:rPr>
                  <w:sz w:val="20"/>
                </w:rPr>
                <w:t xml:space="preserve"> 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нитраты 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ind w:firstLine="7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2019</w:t>
            </w:r>
          </w:p>
        </w:tc>
      </w:tr>
      <w:tr w:rsidR="007B699C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887AA4" w:rsidP="006E5C8E">
            <w:pPr>
              <w:jc w:val="center"/>
              <w:rPr>
                <w:sz w:val="20"/>
              </w:rPr>
            </w:pPr>
            <w:hyperlink r:id="rId21" w:history="1">
              <w:r w:rsidR="006E5C8E" w:rsidRPr="006438CF">
                <w:rPr>
                  <w:sz w:val="20"/>
                </w:rPr>
                <w:t>Рис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пестициды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6E5C8E">
            <w:pPr>
              <w:jc w:val="center"/>
              <w:rPr>
                <w:sz w:val="20"/>
              </w:rPr>
            </w:pPr>
            <w:hyperlink r:id="rId22" w:history="1">
              <w:r w:rsidR="006E5C8E" w:rsidRPr="006438CF">
                <w:rPr>
                  <w:sz w:val="20"/>
                </w:rPr>
                <w:t>Рис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токсичные элементы:</w:t>
            </w:r>
          </w:p>
          <w:p w:rsidR="006E5C8E" w:rsidRPr="006438CF" w:rsidRDefault="006E5C8E" w:rsidP="006E5C8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кадмий, свинец, ртуть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Рыба консервированная</w:t>
            </w:r>
          </w:p>
          <w:p w:rsidR="006E5C8E" w:rsidRPr="006438CF" w:rsidRDefault="006E5C8E" w:rsidP="000E37E6">
            <w:pPr>
              <w:jc w:val="center"/>
              <w:rPr>
                <w:sz w:val="20"/>
              </w:rPr>
            </w:pPr>
          </w:p>
          <w:p w:rsidR="006E5C8E" w:rsidRPr="006438CF" w:rsidRDefault="006E5C8E" w:rsidP="000E37E6">
            <w:pPr>
              <w:jc w:val="center"/>
              <w:rPr>
                <w:sz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токсичные элементы:</w:t>
            </w:r>
          </w:p>
          <w:p w:rsidR="006E5C8E" w:rsidRPr="006438CF" w:rsidRDefault="006E5C8E" w:rsidP="006E5C8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кадмий, свинец, ртуть, мышьяк, железо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132134">
            <w:pPr>
              <w:jc w:val="center"/>
            </w:pPr>
          </w:p>
          <w:p w:rsidR="006E5C8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Мясная продукция</w:t>
              </w:r>
            </w:hyperlink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пестициды и полихлорированные бифенилы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Пюре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овощное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пестициды и полихлорированные бифенилы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Default="00887AA4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Спред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растительно-сливочный</w:t>
            </w:r>
          </w:p>
          <w:p w:rsidR="005B2333" w:rsidRDefault="005B2333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B2333" w:rsidRDefault="005B2333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B2333" w:rsidRPr="006438CF" w:rsidRDefault="005B2333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м.д. молочного жира, трансизомеры жирных кислот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Мясная продукция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антибиотики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Мясо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консервированное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нитрофураны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B55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2019</w:t>
            </w:r>
          </w:p>
        </w:tc>
      </w:tr>
      <w:tr w:rsidR="006E5C8E" w:rsidRPr="006438CF" w:rsidTr="00D143B2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Молочная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продукция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консерванты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3-4 квартал 2019</w:t>
            </w:r>
          </w:p>
        </w:tc>
      </w:tr>
      <w:tr w:rsidR="006E5C8E" w:rsidRPr="006438CF" w:rsidTr="00D143B2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Default="00887AA4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Плодоовощная продукция</w:t>
              </w:r>
            </w:hyperlink>
          </w:p>
          <w:p w:rsidR="005B2333" w:rsidRDefault="005B2333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B2333" w:rsidRDefault="005B2333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B2333" w:rsidRPr="006438CF" w:rsidRDefault="005B2333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диоксид серы 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Мыло хозяйственное 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9A23FF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м.д. едкой щелочи,</w:t>
            </w:r>
          </w:p>
          <w:p w:rsidR="009A23FF" w:rsidRPr="006438CF" w:rsidRDefault="009A23FF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м.д. углекислой соды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Питьевая и минеральная вода</w:t>
              </w:r>
            </w:hyperlink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альфа- и бета-активность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Соя,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рапс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стронций-90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Грибы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цезий-137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4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Зерно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цезий-137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EC55F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EC55FD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Керамзит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активность радионуклидов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4 кв. 2019</w:t>
            </w:r>
          </w:p>
        </w:tc>
      </w:tr>
      <w:tr w:rsidR="006E5C8E" w:rsidRPr="006438CF" w:rsidTr="007B699C">
        <w:trPr>
          <w:trHeight w:val="625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Сок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сброженный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физико-химические показатели 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2019</w:t>
            </w:r>
          </w:p>
        </w:tc>
      </w:tr>
      <w:tr w:rsidR="006E5C8E" w:rsidRPr="006438CF" w:rsidTr="00E21725">
        <w:trPr>
          <w:trHeight w:val="50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Сок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сброженный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подсластители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 2019</w:t>
            </w:r>
          </w:p>
        </w:tc>
      </w:tr>
      <w:tr w:rsidR="006E5C8E" w:rsidRPr="006438CF" w:rsidTr="00E21725">
        <w:trPr>
          <w:trHeight w:val="532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Сок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сброженный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органические кислоты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6E5C8E" w:rsidRPr="006438CF" w:rsidTr="00E21725">
        <w:trPr>
          <w:trHeight w:val="52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Вода питьевая 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минеральный состав воды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 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6E5C8E" w:rsidRPr="006438CF" w:rsidTr="00E21725">
        <w:trPr>
          <w:trHeight w:val="51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Вода питьевая 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токсичные элементы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Нефтепродукты  (бензин)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октановое число, определяемое по исследовательскому методу;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октановое число, определяемое по моторному методу;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плотность при 15 °С, кг/м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давление насыщенных паров (VP), кПа;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коррозия медной пластинки, класс;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концентрация смол (промытых растворителем), мг/100 мл;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серы, мг/кг;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фракционный состав – объемная доля испарившегося бензина при 70 °С, %; объемная доля испарившегося бензина при 100 °С, %; объемная доля испарившегося бензина при 150 °С, %; температура конца кипения, °C; остаток в колбе, %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fldChar w:fldCharType="begin"/>
            </w:r>
            <w:r w:rsidRPr="006438CF">
              <w:instrText xml:space="preserve"> HYPERLINK "http://www.belgim.by/2278/" </w:instrText>
            </w:r>
            <w:r w:rsidRPr="006438CF">
              <w:fldChar w:fldCharType="separate"/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Нефтепродукты 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(масло смазочное)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Плотность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кислотное число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наличие водорастворимых кислот и щелочей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механических примесей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кинематическая вязкость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пробивное напряжение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 другие</w:t>
            </w:r>
          </w:p>
          <w:p w:rsidR="006E5C8E" w:rsidRPr="006438CF" w:rsidRDefault="006E5C8E" w:rsidP="00D143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Нефтепродукты (топливо дизельное)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Плотность при 15 °С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Цетановый индекс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воды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золы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серы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Предельная температура фильтруемости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Температура вспышки в закрытом тигле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Нефтепродукты            (мазут)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зольность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серы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температура вспышки в открытом тигле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плотность при 20 °С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Газ                               (газ природный)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молярная доля метана,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этана,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пропана,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изобутана,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н-бутана,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неопентана,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изопентана,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н-гексана, %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диоксида углерода,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азота,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кислорода,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объемная низшая теплота сгорания при 25/20 °С, МДж/м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плотность, кг/м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число Воббе высшее, МДж/м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5C8E" w:rsidRPr="006438CF" w:rsidRDefault="00887AA4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Газ                                (газ углеводородный сжиженный)</w:t>
              </w:r>
            </w:hyperlink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молярная доля метана,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этана,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пропана,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изобутана,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н-бутана,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неопентана,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изопентана,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н-гексана, %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диоксида углерода,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азота,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кислорода,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объемная низшая теплота сгорания при 25/20 °С, МДж/м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плотность, кг/м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число Воббе высшее, МДж/м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Твердое топливо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влаги в аналитической пробе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зольность абсолютно сухого торфа для аналитической пробы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высшая теплота сгорания сухой аналитической пробы</w:t>
            </w:r>
          </w:p>
          <w:p w:rsidR="006E5C8E" w:rsidRPr="006438CF" w:rsidRDefault="006E5C8E" w:rsidP="005B233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серы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fldChar w:fldCharType="begin"/>
            </w:r>
            <w:r w:rsidRPr="006438CF">
              <w:instrText xml:space="preserve"> HYPERLINK "http://www.belgim.by/1846/" </w:instrText>
            </w:r>
            <w:r w:rsidRPr="006438CF">
              <w:fldChar w:fldCharType="separate"/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Строительные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материалы 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  <w:p w:rsidR="006E5C8E" w:rsidRPr="006438CF" w:rsidRDefault="00EC55FD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(образец металла с покрытием)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определение толщины покрытия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887AA4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EC55FD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Эмаль</w:t>
              </w:r>
            </w:hyperlink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укрывистость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адгезия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прочность покрытия при ударе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условная вязкость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эластичность пленки при изгибе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Низковольтное оборудование 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ток утечки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устойчивость к электростатическим разрядам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устойчивость к наносекундным импульсным помехам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устойчивость к провалам и прерываниям напряжения сети электропитания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г.Минск, 220053; телефон/факс: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176C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Текстильная продукция 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химические свойства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индекс токсичности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3-4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176C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Металлы, сплавы и сварные соединения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9A23FF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толщина </w:t>
            </w:r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металла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(ультразвуковая </w:t>
            </w:r>
            <w:hyperlink r:id="rId50" w:history="1">
              <w:r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толщинометрия</w:t>
              </w:r>
            </w:hyperlink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кв. 2019; 4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Металлы, сплавы и сварные соединения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 дефектов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 2019;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Промышленные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выбросы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азота (II) оксида, NO,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азота (IV) оксида, NO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углерода (II) оксида, CO,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серы (IV) оксида, SO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объемная доля кислорода, O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 %.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887AA4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Воздух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рабочей зоны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аммиака, NН3,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азота (IV) оксида, NO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углерода (II) оксида, CO, ppm;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серы (IV) оксида, SO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сероводорода, H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S,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бензола, С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толуола (метилбензола), С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7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8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)*.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7B699C">
            <w:pPr>
              <w:jc w:val="center"/>
            </w:pPr>
          </w:p>
          <w:p w:rsidR="006E5C8E" w:rsidRPr="006438CF" w:rsidRDefault="00887AA4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4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Физические факторы на рабочих местах 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шум и вибрация 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5C44B9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Электромагнитная совместимость)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эталонный генератор импульсов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253E4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 xml:space="preserve"> 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C44B9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меры установочные к микрометрам гладким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1-2 кв.2019</w:t>
            </w:r>
          </w:p>
        </w:tc>
      </w:tr>
      <w:tr w:rsidR="006E5C8E" w:rsidRPr="006438CF" w:rsidTr="00253E4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C44B9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плоскопараллельные концевые меры длины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головка измерительная рычажно-зубчатая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мерник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стационарный твердомер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резервуар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Температурные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преобразователь термоэлектрический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Температурные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комплект термопреобразователей сопротивления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5B2333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Температурные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967249" w:rsidRPr="006438CF" w:rsidRDefault="00967249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967249" w:rsidRPr="006438CF" w:rsidRDefault="00967249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967249" w:rsidRPr="006438CF" w:rsidRDefault="00967249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C9415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термопреобразователь сопротивления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5B2333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расхода жидкостей и газа)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счетчик газа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Физико-химические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рефрактометр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Физико-химические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вискозиметр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счетчик активной электрической энергии трехфазный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Радиоэлектронные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дефектоскоп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FC2787">
        <w:trPr>
          <w:trHeight w:val="128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Радиоэлектронные измерения)</w:t>
            </w:r>
          </w:p>
          <w:p w:rsidR="00967249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электрокардиограф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605963">
        <w:trPr>
          <w:trHeight w:val="1195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C9415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Измерение ионизирующих излучений)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672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967249" w:rsidRPr="006438CF" w:rsidRDefault="00967249" w:rsidP="009672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967249" w:rsidRPr="006438CF" w:rsidRDefault="00967249" w:rsidP="009672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967249" w:rsidRPr="006438CF" w:rsidRDefault="00967249" w:rsidP="009672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967249" w:rsidRPr="006438CF" w:rsidRDefault="00967249" w:rsidP="0096724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дозиметр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5B2333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Метрологические характеристики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меры установочные к микрометрам гладким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</w:tc>
      </w:tr>
      <w:tr w:rsidR="00967249" w:rsidRPr="006438CF" w:rsidTr="005B2333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Метрологические характеристики СИ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плоскопараллельные концевые меры длины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</w:tc>
      </w:tr>
      <w:tr w:rsidR="00967249" w:rsidRPr="006438CF" w:rsidTr="000C42B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Метрологические характеристики СИ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</w:tc>
      </w:tr>
      <w:tr w:rsidR="00967249" w:rsidRPr="006438CF" w:rsidTr="000C42B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  <w:r w:rsidRPr="006438C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Метрологические характеристики СИ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меры сопротивления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</w:tc>
      </w:tr>
      <w:tr w:rsidR="00967249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7249" w:rsidRPr="006438CF" w:rsidRDefault="00967249" w:rsidP="000C42B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C42B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  <w:p w:rsidR="00967249" w:rsidRPr="006438CF" w:rsidRDefault="00967249" w:rsidP="000C42B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67249" w:rsidRPr="006438CF" w:rsidRDefault="00967249" w:rsidP="00C94157">
            <w:pPr>
              <w:rPr>
                <w:rFonts w:cs="Times New Roman"/>
                <w:sz w:val="20"/>
                <w:szCs w:val="20"/>
              </w:rPr>
            </w:pPr>
          </w:p>
          <w:p w:rsidR="00967249" w:rsidRPr="006438CF" w:rsidRDefault="00967249" w:rsidP="00C9415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Метрологические характеристики СИ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мультиметр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9E09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E5C8E" w:rsidRPr="006438CF" w:rsidTr="00967249">
        <w:trPr>
          <w:trHeight w:val="638"/>
          <w:jc w:val="center"/>
        </w:trPr>
        <w:tc>
          <w:tcPr>
            <w:tcW w:w="1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390D4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b/>
                <w:sz w:val="20"/>
                <w:szCs w:val="20"/>
              </w:rPr>
              <w:t>ПРОВАЙДЕРЫ РЕСПУБЛИКИ КАЗАХСТАН</w:t>
            </w:r>
          </w:p>
        </w:tc>
      </w:tr>
      <w:tr w:rsidR="006E5C8E" w:rsidRPr="006438CF" w:rsidTr="00976FE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spacing w:line="36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76FE1">
            <w:pPr>
              <w:snapToGrid w:val="0"/>
              <w:jc w:val="center"/>
              <w:rPr>
                <w:rFonts w:cs="Times New Roman"/>
                <w:sz w:val="20"/>
                <w:szCs w:val="20"/>
                <w:lang w:val="kk-KZ" w:eastAsia="en-US"/>
              </w:rPr>
            </w:pPr>
            <w:r w:rsidRPr="006438CF">
              <w:rPr>
                <w:rFonts w:cs="Times New Roman"/>
                <w:sz w:val="20"/>
                <w:szCs w:val="20"/>
                <w:lang w:val="kk-KZ"/>
              </w:rPr>
              <w:t>Действительные значения;</w:t>
            </w:r>
          </w:p>
          <w:p w:rsidR="006E5C8E" w:rsidRPr="006438CF" w:rsidRDefault="006E5C8E" w:rsidP="00976FE1">
            <w:pPr>
              <w:snapToGrid w:val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  <w:lang w:val="kk-KZ"/>
              </w:rPr>
              <w:t>Погрешность; Неопределенность. МПа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Республика Казахстан, г.Астана, пр. Мангилик ел, 11</w:t>
            </w:r>
          </w:p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Здание «Эталонный центр». </w:t>
            </w:r>
          </w:p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Тел.: +7 7172 282963, 282947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snapToGrid w:val="0"/>
              <w:spacing w:line="36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49 600 тг 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(с учетом НДС)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  <w:lang w:val="kk-KZ"/>
              </w:rPr>
              <w:t xml:space="preserve">Манометр МП-100 (0-2,5 МПа) в </w:t>
            </w:r>
            <w:r w:rsidRPr="006438CF">
              <w:rPr>
                <w:rFonts w:cs="Times New Roman"/>
                <w:bCs/>
                <w:sz w:val="20"/>
                <w:szCs w:val="20"/>
              </w:rPr>
              <w:t>специальном контейнере с упаковочным наполнителем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976FE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Гири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76F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Действительные значения;</w:t>
            </w:r>
          </w:p>
          <w:p w:rsidR="006E5C8E" w:rsidRPr="006438CF" w:rsidRDefault="006E5C8E" w:rsidP="00976F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Погрешность; Неопределенность. Гр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  <w:lang w:val="kk-KZ"/>
              </w:rPr>
              <w:t xml:space="preserve">Гири класса F1,  M1,  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F</w:t>
            </w:r>
            <w:r w:rsidRPr="006438CF">
              <w:rPr>
                <w:rFonts w:cs="Times New Roman"/>
                <w:sz w:val="20"/>
                <w:szCs w:val="20"/>
              </w:rPr>
              <w:t xml:space="preserve">2 (500 гр.) </w:t>
            </w:r>
            <w:r w:rsidRPr="006438CF">
              <w:rPr>
                <w:rFonts w:cs="Times New Roman"/>
                <w:sz w:val="20"/>
                <w:szCs w:val="20"/>
                <w:lang w:val="kk-KZ"/>
              </w:rPr>
              <w:t xml:space="preserve">в </w:t>
            </w:r>
            <w:r w:rsidRPr="006438CF">
              <w:rPr>
                <w:rFonts w:cs="Times New Roman"/>
                <w:bCs/>
                <w:sz w:val="20"/>
                <w:szCs w:val="20"/>
              </w:rPr>
              <w:t>специальных контейнерах с упаковочными наполнителями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976FE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Амперметр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76F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Действительные значения;</w:t>
            </w:r>
          </w:p>
          <w:p w:rsidR="006E5C8E" w:rsidRPr="006438CF" w:rsidRDefault="006E5C8E" w:rsidP="00976F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Погрешность; Неопределенность.</w:t>
            </w:r>
          </w:p>
          <w:p w:rsidR="006E5C8E" w:rsidRPr="006438CF" w:rsidRDefault="006E5C8E" w:rsidP="00976F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Амперметр 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Э365-1 (0-200/600 А) в специальном контейнере с упаковочным наполнителем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Меры твердости по шкалам Бринелля и/или Роквелла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Действительные значения;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Погрешность; Неопределенность. 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HB,  HRC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Образцовые меры твердости по шкалам Бринелля и/или Роквелла в специальных контейнерах с упаковочными наполнителями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Действительные значения;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Погрешность; Неопределенность. рН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Буферный раствор (6÷8 рН) 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в бутылке 0,5 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Зерно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Влажность зерна;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Содержание белка.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Стандартный образец влажности зерна и зернопродуктов, изготовленный из зерна пшеницы и расфасованный в специальные влагонепроницае-мые пакеты из полиэтилена.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967249">
        <w:trPr>
          <w:trHeight w:val="496"/>
          <w:jc w:val="center"/>
        </w:trPr>
        <w:tc>
          <w:tcPr>
            <w:tcW w:w="1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b/>
                <w:sz w:val="20"/>
                <w:szCs w:val="20"/>
              </w:rPr>
              <w:t>ПРОВАЙДЕРЫ РОССИЙСКОЙ ФЕДЕРАЦИИ</w:t>
            </w:r>
          </w:p>
        </w:tc>
      </w:tr>
      <w:tr w:rsidR="006E5C8E" w:rsidRPr="006438CF" w:rsidTr="00967249">
        <w:trPr>
          <w:trHeight w:val="107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E620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sz w:val="20"/>
              </w:rPr>
              <w:t>Биологический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0121D">
            <w:pPr>
              <w:jc w:val="center"/>
              <w:rPr>
                <w:sz w:val="20"/>
                <w:lang w:eastAsia="ru-RU"/>
              </w:rPr>
            </w:pPr>
            <w:r w:rsidRPr="006438CF">
              <w:rPr>
                <w:bCs/>
                <w:sz w:val="20"/>
              </w:rPr>
              <w:t>Рибонуклеиновые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bCs/>
                <w:sz w:val="20"/>
              </w:rPr>
              <w:t xml:space="preserve">кислоты (РНК) </w:t>
            </w:r>
            <w:r w:rsidRPr="006438CF">
              <w:rPr>
                <w:sz w:val="20"/>
                <w:lang w:eastAsia="ru-RU"/>
              </w:rPr>
              <w:t xml:space="preserve"> вируса гриппа птиц типа А; </w:t>
            </w:r>
            <w:r w:rsidRPr="006438CF">
              <w:rPr>
                <w:bCs/>
                <w:sz w:val="20"/>
              </w:rPr>
              <w:t>Рибонуклеиновые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bCs/>
                <w:sz w:val="20"/>
              </w:rPr>
              <w:t>кислоты (РНК)</w:t>
            </w:r>
            <w:r w:rsidRPr="006438CF">
              <w:rPr>
                <w:sz w:val="20"/>
              </w:rPr>
              <w:t xml:space="preserve"> вируса гриппа птиц типа А, подтипов Н5 и/или  Н7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  <w:r w:rsidRPr="006438CF">
              <w:rPr>
                <w:rFonts w:eastAsia="Times New Roman"/>
                <w:bCs/>
                <w:sz w:val="20"/>
                <w:lang w:eastAsia="ru-RU"/>
              </w:rPr>
              <w:t>ФГБУ «ВНИИЗЖ»</w:t>
            </w:r>
          </w:p>
          <w:p w:rsidR="006E5C8E" w:rsidRPr="006438CF" w:rsidRDefault="006E5C8E" w:rsidP="006266AF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  <w:r w:rsidRPr="006438CF">
              <w:rPr>
                <w:rFonts w:eastAsia="Times New Roman"/>
                <w:bCs/>
                <w:sz w:val="20"/>
                <w:lang w:eastAsia="ru-RU"/>
              </w:rPr>
              <w:t xml:space="preserve">600901, </w:t>
            </w:r>
          </w:p>
          <w:p w:rsidR="006E5C8E" w:rsidRPr="006438CF" w:rsidRDefault="006E5C8E" w:rsidP="006266AF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  <w:r w:rsidRPr="006438CF">
              <w:rPr>
                <w:rFonts w:eastAsia="Times New Roman"/>
                <w:bCs/>
                <w:sz w:val="20"/>
                <w:lang w:eastAsia="ru-RU"/>
              </w:rPr>
              <w:t>Владимирская область, г. Владимир, мкр-н Юрьевец</w:t>
            </w:r>
          </w:p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 xml:space="preserve">тел.: (4922)26-19-14, </w:t>
            </w:r>
          </w:p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тел./факс (4922)26-38-77</w:t>
            </w:r>
          </w:p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6438CF">
              <w:rPr>
                <w:rFonts w:cs="Times New Roman"/>
                <w:sz w:val="20"/>
                <w:szCs w:val="20"/>
              </w:rPr>
              <w:t>-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6438CF">
              <w:rPr>
                <w:rFonts w:cs="Times New Roman"/>
                <w:sz w:val="20"/>
                <w:szCs w:val="20"/>
              </w:rPr>
              <w:t xml:space="preserve">: 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6438CF">
              <w:rPr>
                <w:rFonts w:cs="Times New Roman"/>
                <w:sz w:val="20"/>
                <w:szCs w:val="20"/>
              </w:rPr>
              <w:t>@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arriah</w:t>
            </w:r>
            <w:r w:rsidRPr="006438CF">
              <w:rPr>
                <w:rFonts w:cs="Times New Roman"/>
                <w:sz w:val="20"/>
                <w:szCs w:val="20"/>
              </w:rPr>
              <w:t>.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 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967249">
        <w:trPr>
          <w:trHeight w:val="88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E620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sz w:val="20"/>
              </w:rPr>
              <w:t>Сыворотка крови птиц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 w:rsidP="00AD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Антитела к вирусу гриппа птиц типа А;</w:t>
            </w:r>
          </w:p>
          <w:p w:rsidR="006E5C8E" w:rsidRPr="006438CF" w:rsidRDefault="006E5C8E" w:rsidP="00AD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Антитела к вирусу Ньюкаслской болезни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 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AD38D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Головной мозг животных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Вирус бешенства</w:t>
            </w:r>
          </w:p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 xml:space="preserve"> (антиген вируса бешенства)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Сыворотка крови крупного рогатого скота/мелкого рогатого скота (КРС/МРС)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Антитела к вирусу блютанга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Биологический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Геном вируса заразного узелкового дерматита крупного рогатого скота (КРС)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Биологический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 w:rsidP="009672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Геном вируса африканской чумы свиней (АЧС); Геном вируса  классической чумы свиней (КЧС)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Сыворотка крови свиней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Антитела к вирусу африканской чумы свиней (АЧС); Антитела к вирусу классической чумы свиней (КЧС)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162C9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Бактерии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Бактериальное увядание винограда - Xylophilus ampelinus (Panagopoulus) Willems et al. (=Xanthomonas ampelina Panagopoulos)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  <w:r w:rsidRPr="006438CF">
              <w:rPr>
                <w:rFonts w:eastAsia="Times New Roman"/>
                <w:bCs/>
                <w:sz w:val="20"/>
                <w:lang w:eastAsia="ru-RU"/>
              </w:rPr>
              <w:t xml:space="preserve">Федеральное государственное бюджетное учреждение Всероссийский центр карантина растений (ФГБУ «ВНИИКР»), 140150, Московская обл., Раменский район, р.п. Быково, ул. Пограничная, 32, тел./факс 8 (499) 707-22-27 E-mail: office@vniikr.ru </w:t>
            </w:r>
            <w:hyperlink r:id="rId55" w:history="1">
              <w:r w:rsidRPr="006438CF">
                <w:rPr>
                  <w:rStyle w:val="a3"/>
                  <w:rFonts w:eastAsia="Times New Roman"/>
                  <w:bCs/>
                  <w:sz w:val="20"/>
                  <w:lang w:eastAsia="ru-RU"/>
                </w:rPr>
                <w:t>http://www.vniikr.ru</w:t>
              </w:r>
            </w:hyperlink>
            <w:r w:rsidRPr="006438CF">
              <w:rPr>
                <w:rFonts w:eastAsia="Times New Roman"/>
                <w:bCs/>
                <w:sz w:val="20"/>
                <w:lang w:eastAsia="ru-RU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38CF">
              <w:rPr>
                <w:sz w:val="20"/>
                <w:szCs w:val="20"/>
              </w:rPr>
              <w:t>38271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/>
                <w:sz w:val="20"/>
                <w:szCs w:val="20"/>
                <w:lang w:eastAsia="ru-RU"/>
              </w:rPr>
              <w:t>Высушенный растительный экстракт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162C9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Вирусы и вироиды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E45EE4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Неповирус кольцевой пятнистости табака - Tobacco ringspot nepovirus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19136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Высушенный растительный экстракт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162C9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Грибы и грибоподобные организмы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 xml:space="preserve">Фомопсис подсолнечника - Diaporthe helianthi Munt. </w:t>
            </w:r>
            <w:r w:rsidRPr="006438C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Cvet. et al.(=Phomopsis helianthi Munt. </w:t>
            </w: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Cvet. et al.)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sz w:val="20"/>
                <w:lang w:eastAsia="ru-RU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6788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eastAsia="Times New Roman"/>
                <w:sz w:val="20"/>
                <w:lang w:eastAsia="ru-RU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Микропрепарат на стекле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Растения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Ценхрус длинноколючковый - Cenchrus longispinus (Hack.) Fern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sz w:val="20"/>
                <w:lang w:eastAsia="ru-RU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6736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eastAsia="Times New Roman"/>
                <w:sz w:val="20"/>
                <w:lang w:eastAsia="ru-RU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Соплодия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Растения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Паслен трехцветковый - Solanum triflorum Nutt.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6736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Семена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Насекомые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Восточная фруктовая муха - Bactrocera dorsalis Hend.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5666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Имаго или личинка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Насекомые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Картофельная моль - Phthorimaea operculella Zell.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5666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Имаго или личинка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spacing w:line="312" w:lineRule="auto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Насекомые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spacing w:line="312" w:lineRule="auto"/>
              <w:jc w:val="center"/>
              <w:rPr>
                <w:sz w:val="20"/>
              </w:rPr>
            </w:pPr>
            <w:r w:rsidRPr="006438CF">
              <w:rPr>
                <w:sz w:val="20"/>
              </w:rPr>
              <w:t xml:space="preserve">Коричнево-мраморный клоп - </w:t>
            </w:r>
            <w:r w:rsidRPr="006438CF">
              <w:rPr>
                <w:sz w:val="20"/>
                <w:lang w:val="en-US"/>
              </w:rPr>
              <w:t>Halymorpha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en-US"/>
              </w:rPr>
              <w:t>halys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en-US"/>
              </w:rPr>
              <w:t>St</w:t>
            </w:r>
            <w:r w:rsidRPr="006438CF">
              <w:rPr>
                <w:sz w:val="20"/>
              </w:rPr>
              <w:t>å</w:t>
            </w:r>
            <w:r w:rsidRPr="006438CF">
              <w:rPr>
                <w:sz w:val="20"/>
                <w:lang w:val="en-US"/>
              </w:rPr>
              <w:t>l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5666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Имаго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67249" w:rsidRPr="006438CF" w:rsidTr="00853B8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Средство измерений электрических величин: измерительный преобразователь коэффициента масштабного преобразования и угла фазового сдвига синусоидального переменного напряжения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967249" w:rsidRPr="006438CF" w:rsidRDefault="00967249" w:rsidP="00853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967249" w:rsidRPr="006438CF" w:rsidRDefault="00967249" w:rsidP="007E5D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Координатор -  Засыпкин Сергей Анатольевич, Тел./факс: (343) 350-25-71, 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6438CF">
              <w:rPr>
                <w:rFonts w:cs="Times New Roman"/>
                <w:sz w:val="20"/>
                <w:szCs w:val="20"/>
              </w:rPr>
              <w:t>-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6438CF">
              <w:rPr>
                <w:rFonts w:cs="Times New Roman"/>
                <w:sz w:val="20"/>
                <w:szCs w:val="20"/>
              </w:rPr>
              <w:t>:</w:t>
            </w:r>
            <w:r w:rsidRPr="006438CF">
              <w:t xml:space="preserve"> </w:t>
            </w:r>
            <w:hyperlink r:id="rId56" w:history="1">
              <w:r w:rsidRPr="006438CF">
                <w:rPr>
                  <w:rStyle w:val="a3"/>
                  <w:rFonts w:cs="Times New Roman"/>
                  <w:color w:val="auto"/>
                  <w:sz w:val="20"/>
                  <w:szCs w:val="20"/>
                </w:rPr>
                <w:t>lab262@uniim.ru</w:t>
              </w:r>
            </w:hyperlink>
            <w:r w:rsidRPr="006438CF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24 752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Трансформатор напряжения: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40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853B8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Средство измерений электрических величин: измерительный преобразователь коэффициента масштабного преобразования и угла фазового сдвига синусоидального переменного тока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23 015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Трансформатор тока: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2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72285D">
        <w:trPr>
          <w:trHeight w:val="260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Средство измерений электрических величин: активной и реактивной (электрической) энергии и мощности переменного тока (прямого и обратного направления)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18 998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Счетчик электрической энергии: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2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853B8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Средство измерений электрических величин: электрического сопротивления постоянному току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967249" w:rsidRPr="006438CF" w:rsidRDefault="00967249" w:rsidP="00853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967249" w:rsidRPr="006438CF" w:rsidRDefault="00967249" w:rsidP="00853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Координатор -  Засыпкин Сергей Анатольевич, Тел./факс: (343) 350-25-71, 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6438CF">
              <w:rPr>
                <w:rFonts w:cs="Times New Roman"/>
                <w:sz w:val="20"/>
                <w:szCs w:val="20"/>
              </w:rPr>
              <w:t>-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6438CF">
              <w:rPr>
                <w:rFonts w:cs="Times New Roman"/>
                <w:sz w:val="20"/>
                <w:szCs w:val="20"/>
              </w:rPr>
              <w:t>:</w:t>
            </w:r>
            <w:r w:rsidRPr="006438CF">
              <w:t xml:space="preserve"> </w:t>
            </w:r>
            <w:hyperlink r:id="rId57" w:history="1">
              <w:r w:rsidRPr="006438CF">
                <w:rPr>
                  <w:rStyle w:val="a3"/>
                  <w:rFonts w:cs="Times New Roman"/>
                  <w:color w:val="auto"/>
                  <w:sz w:val="20"/>
                  <w:szCs w:val="20"/>
                </w:rPr>
                <w:t>lab262@uniim.ru</w:t>
              </w:r>
            </w:hyperlink>
            <w:r w:rsidRPr="006438CF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19 677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Однозначная мера электрического сопротивления: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2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 Стоимость дополнительного образца 12390 руб.</w:t>
            </w:r>
          </w:p>
        </w:tc>
      </w:tr>
      <w:tr w:rsidR="00967249" w:rsidRPr="006438CF" w:rsidTr="00853B8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Средство измерений электрических величин: силы постоянного электрического тока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20 423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Клещи электроизмерительные: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0,5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853B8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Средство измерений электрических величин: постоянного электрического напряжения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20 423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Клещи электроизмерительные: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0,5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270DC2">
        <w:trPr>
          <w:trHeight w:val="1488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Средство измерений электрических величин: силы переменного электрического тока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20 423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Клещи токовые многофункциональные: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0,5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270DC2">
        <w:trPr>
          <w:trHeight w:val="60"/>
          <w:jc w:val="center"/>
        </w:trPr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67249" w:rsidRPr="006438CF" w:rsidTr="005E329B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Средство измерений электрических величин: переменного электрического напряжения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ФГУП «УНИИМ»</w:t>
            </w: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Красноармейская ул., 4, Екатеринбург, Свердловская обл., 620075</w:t>
            </w:r>
          </w:p>
          <w:p w:rsidR="00967249" w:rsidRPr="006438CF" w:rsidRDefault="00967249" w:rsidP="00326622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Координатор - Собина Алена Вячеславовна,</w:t>
            </w:r>
          </w:p>
          <w:p w:rsidR="00967249" w:rsidRPr="006438CF" w:rsidRDefault="00967249" w:rsidP="00326622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Тел./факс: (343) 355-49-22,</w:t>
            </w:r>
          </w:p>
          <w:p w:rsidR="00967249" w:rsidRPr="00967249" w:rsidRDefault="00967249" w:rsidP="00326622">
            <w:pPr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 w:rsidRPr="006438CF">
              <w:rPr>
                <w:rFonts w:cs="Times New Roman"/>
                <w:sz w:val="20"/>
                <w:szCs w:val="20"/>
                <w:lang w:val="en-US"/>
              </w:rPr>
              <w:t>e-mail:</w:t>
            </w:r>
            <w:r w:rsidRPr="006438CF">
              <w:rPr>
                <w:lang w:val="en-US"/>
              </w:rPr>
              <w:t xml:space="preserve"> </w:t>
            </w:r>
            <w:hyperlink r:id="rId58" w:history="1">
              <w:r w:rsidRPr="006438CF">
                <w:rPr>
                  <w:rStyle w:val="a3"/>
                  <w:rFonts w:cs="Times New Roman"/>
                  <w:color w:val="auto"/>
                  <w:sz w:val="20"/>
                  <w:szCs w:val="20"/>
                  <w:lang w:val="en-US"/>
                </w:rPr>
                <w:t>sobinaav@uniim.ru</w:t>
              </w:r>
            </w:hyperlink>
            <w:r w:rsidRPr="006438CF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6438CF">
              <w:rPr>
                <w:rFonts w:cs="Times New Roman"/>
                <w:sz w:val="20"/>
                <w:lang w:val="en-US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20 423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Клещи токовые многофункциональные: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0,5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0729B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925DA9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lang w:val="ru-RU"/>
              </w:rPr>
              <w:t>Натрий углекислый (сода кальцинированная техническая)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Массовая</w:t>
            </w: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доля</w:t>
            </w:r>
          </w:p>
          <w:p w:rsidR="00967249" w:rsidRPr="006438CF" w:rsidRDefault="00967249" w:rsidP="00925DA9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rFonts w:cs="Times New Roman"/>
                <w:sz w:val="20"/>
              </w:rPr>
              <w:t>углекислого натрия (Na</w:t>
            </w:r>
            <w:r w:rsidRPr="006438CF">
              <w:rPr>
                <w:rFonts w:cs="Times New Roman"/>
                <w:sz w:val="20"/>
                <w:vertAlign w:val="subscript"/>
              </w:rPr>
              <w:t>2</w:t>
            </w:r>
            <w:r w:rsidRPr="006438CF">
              <w:rPr>
                <w:rFonts w:cs="Times New Roman"/>
                <w:sz w:val="20"/>
              </w:rPr>
              <w:t>CO</w:t>
            </w:r>
            <w:r w:rsidRPr="006438CF">
              <w:rPr>
                <w:rFonts w:cs="Times New Roman"/>
                <w:sz w:val="20"/>
                <w:vertAlign w:val="subscript"/>
              </w:rPr>
              <w:t>3</w:t>
            </w:r>
            <w:r w:rsidRPr="006438CF">
              <w:rPr>
                <w:rFonts w:cs="Times New Roman"/>
                <w:sz w:val="20"/>
              </w:rPr>
              <w:t>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B75E13" w:rsidRDefault="00967249" w:rsidP="00326622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 xml:space="preserve">16 992 </w:t>
            </w:r>
            <w:r w:rsidRPr="006438CF">
              <w:rPr>
                <w:sz w:val="20"/>
                <w:szCs w:val="28"/>
              </w:rPr>
              <w:t>р.</w:t>
            </w:r>
          </w:p>
          <w:p w:rsidR="00967249" w:rsidRPr="006438CF" w:rsidRDefault="00967249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rFonts w:cs="Times New Roman"/>
                <w:sz w:val="20"/>
              </w:rPr>
              <w:t>(расходы по доставке оцениваются отдельно)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lang w:val="ru-RU"/>
              </w:rPr>
              <w:t>Материал образца – реактив натрия углекислого (карбонат натрия)</w:t>
            </w:r>
            <w:r w:rsidRPr="006438CF">
              <w:rPr>
                <w:bCs/>
                <w:sz w:val="20"/>
                <w:lang w:val="ru-RU"/>
              </w:rPr>
              <w:t xml:space="preserve">. Образец расфасован в пластиковую емкость с плотно закрывающейся крышкой по 10 г, емкость помещена в полимерный пакет с </w:t>
            </w:r>
            <w:r w:rsidRPr="006438CF">
              <w:rPr>
                <w:bCs/>
                <w:sz w:val="20"/>
              </w:rPr>
              <w:t>zip</w:t>
            </w:r>
            <w:r w:rsidRPr="006438CF">
              <w:rPr>
                <w:bCs/>
                <w:sz w:val="20"/>
                <w:lang w:val="ru-RU"/>
              </w:rPr>
              <w:t>-</w:t>
            </w:r>
            <w:r w:rsidRPr="006438CF">
              <w:rPr>
                <w:bCs/>
                <w:sz w:val="20"/>
              </w:rPr>
              <w:t>lock</w:t>
            </w:r>
            <w:r w:rsidRPr="006438CF">
              <w:rPr>
                <w:bCs/>
                <w:sz w:val="20"/>
                <w:lang w:val="ru-RU"/>
              </w:rPr>
              <w:t xml:space="preserve"> замком.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67249" w:rsidRPr="006438CF" w:rsidTr="000729B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925DA9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lang w:val="ru-RU"/>
              </w:rPr>
              <w:t>Натрий углекислый (пищевая добавка карбонат натрия Е500(</w:t>
            </w:r>
            <w:r w:rsidRPr="006438CF">
              <w:rPr>
                <w:sz w:val="20"/>
              </w:rPr>
              <w:t>i</w:t>
            </w:r>
            <w:r w:rsidRPr="006438CF">
              <w:rPr>
                <w:sz w:val="20"/>
                <w:lang w:val="ru-RU"/>
              </w:rPr>
              <w:t>))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Массовая</w:t>
            </w: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доля</w:t>
            </w:r>
          </w:p>
          <w:p w:rsidR="00967249" w:rsidRPr="006438CF" w:rsidRDefault="00967249" w:rsidP="00925DA9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rFonts w:cs="Times New Roman"/>
                <w:sz w:val="20"/>
              </w:rPr>
              <w:t>карбоната натрия (Na</w:t>
            </w:r>
            <w:r w:rsidRPr="006438CF">
              <w:rPr>
                <w:rFonts w:cs="Times New Roman"/>
                <w:sz w:val="20"/>
                <w:vertAlign w:val="subscript"/>
              </w:rPr>
              <w:t>2</w:t>
            </w:r>
            <w:r w:rsidRPr="006438CF">
              <w:rPr>
                <w:rFonts w:cs="Times New Roman"/>
                <w:sz w:val="20"/>
              </w:rPr>
              <w:t>CO</w:t>
            </w:r>
            <w:r w:rsidRPr="006438CF">
              <w:rPr>
                <w:rFonts w:cs="Times New Roman"/>
                <w:sz w:val="20"/>
                <w:vertAlign w:val="subscript"/>
              </w:rPr>
              <w:t>3</w:t>
            </w:r>
            <w:r w:rsidRPr="006438CF">
              <w:rPr>
                <w:rFonts w:cs="Times New Roman"/>
                <w:sz w:val="20"/>
              </w:rPr>
              <w:t>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18</w:t>
            </w:r>
            <w:r w:rsidRPr="006438CF">
              <w:rPr>
                <w:rFonts w:cs="Times New Roman"/>
                <w:sz w:val="20"/>
                <w:lang w:val="en-US"/>
              </w:rPr>
              <w:t> </w:t>
            </w:r>
            <w:r w:rsidRPr="006438CF">
              <w:rPr>
                <w:rFonts w:cs="Times New Roman"/>
                <w:sz w:val="20"/>
              </w:rPr>
              <w:t xml:space="preserve">880 </w:t>
            </w:r>
            <w:r w:rsidRPr="006438CF">
              <w:rPr>
                <w:sz w:val="20"/>
                <w:szCs w:val="28"/>
              </w:rPr>
              <w:t>р.</w:t>
            </w:r>
          </w:p>
          <w:p w:rsidR="00967249" w:rsidRPr="006438CF" w:rsidRDefault="00967249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rFonts w:cs="Times New Roman"/>
                <w:sz w:val="20"/>
              </w:rPr>
              <w:t>(расходы по доставке оцениваются отдельно)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lang w:val="ru-RU"/>
              </w:rPr>
              <w:t>Материал образца – реактив натрия углекислого (карбонат натрия)</w:t>
            </w:r>
            <w:r w:rsidRPr="006438CF">
              <w:rPr>
                <w:bCs/>
                <w:sz w:val="20"/>
                <w:lang w:val="ru-RU"/>
              </w:rPr>
              <w:t xml:space="preserve">. Образец расфасован в пластиковую емкость с плотно закрывающейся крышкой по 25 г, емкость помещена в полимерный пакет с </w:t>
            </w:r>
            <w:r w:rsidRPr="006438CF">
              <w:rPr>
                <w:bCs/>
                <w:sz w:val="20"/>
              </w:rPr>
              <w:t>zip</w:t>
            </w:r>
            <w:r w:rsidRPr="006438CF">
              <w:rPr>
                <w:bCs/>
                <w:sz w:val="20"/>
                <w:lang w:val="ru-RU"/>
              </w:rPr>
              <w:t>-</w:t>
            </w:r>
            <w:r w:rsidRPr="006438CF">
              <w:rPr>
                <w:bCs/>
                <w:sz w:val="20"/>
              </w:rPr>
              <w:t>lock</w:t>
            </w:r>
            <w:r w:rsidRPr="006438CF">
              <w:rPr>
                <w:bCs/>
                <w:sz w:val="20"/>
                <w:lang w:val="ru-RU"/>
              </w:rPr>
              <w:t xml:space="preserve"> замком.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67249" w:rsidRPr="006438CF" w:rsidTr="000729B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 xml:space="preserve">Натрий хлористый </w:t>
            </w:r>
          </w:p>
          <w:p w:rsidR="00967249" w:rsidRPr="006438CF" w:rsidRDefault="00967249" w:rsidP="00925DA9">
            <w:pPr>
              <w:jc w:val="center"/>
              <w:rPr>
                <w:sz w:val="20"/>
              </w:rPr>
            </w:pPr>
            <w:r w:rsidRPr="006438CF">
              <w:rPr>
                <w:rFonts w:cs="Times New Roman"/>
                <w:sz w:val="20"/>
              </w:rPr>
              <w:t>(Соль пищевая (поваренная))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sz w:val="20"/>
              </w:rPr>
            </w:pPr>
            <w:r w:rsidRPr="006438CF">
              <w:rPr>
                <w:rFonts w:cs="Times New Roman"/>
                <w:sz w:val="20"/>
              </w:rPr>
              <w:t>Массовая доля хлорида натрия, массовая доля хлор-иона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249" w:rsidRPr="006438CF" w:rsidRDefault="00967249" w:rsidP="00925DA9">
            <w:pPr>
              <w:jc w:val="center"/>
              <w:rPr>
                <w:sz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18</w:t>
            </w:r>
            <w:r w:rsidRPr="006438CF">
              <w:rPr>
                <w:rFonts w:cs="Times New Roman"/>
                <w:sz w:val="20"/>
                <w:lang w:val="en-US"/>
              </w:rPr>
              <w:t> </w:t>
            </w:r>
            <w:r w:rsidRPr="006438CF">
              <w:rPr>
                <w:rFonts w:cs="Times New Roman"/>
                <w:sz w:val="20"/>
              </w:rPr>
              <w:t xml:space="preserve">880 </w:t>
            </w:r>
            <w:r w:rsidRPr="006438CF">
              <w:rPr>
                <w:sz w:val="20"/>
                <w:szCs w:val="28"/>
              </w:rPr>
              <w:t>р.</w:t>
            </w:r>
          </w:p>
          <w:p w:rsidR="00967249" w:rsidRPr="006438CF" w:rsidRDefault="00967249" w:rsidP="00925DA9">
            <w:pPr>
              <w:jc w:val="center"/>
              <w:rPr>
                <w:sz w:val="20"/>
              </w:rPr>
            </w:pPr>
            <w:r w:rsidRPr="006438CF">
              <w:rPr>
                <w:rFonts w:cs="Times New Roman"/>
                <w:sz w:val="20"/>
              </w:rPr>
              <w:t>(расходы по доставке оцениваются отдельно)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eastAsia="Times New Roman" w:cs="Times New Roman"/>
                <w:bCs/>
                <w:sz w:val="20"/>
                <w:lang w:eastAsia="ru-RU"/>
              </w:rPr>
            </w:pPr>
            <w:r w:rsidRPr="006438CF">
              <w:rPr>
                <w:rFonts w:cs="Times New Roman"/>
                <w:sz w:val="20"/>
              </w:rPr>
              <w:t>Материал образца – соль поваренная пищевая</w:t>
            </w:r>
            <w:r w:rsidRPr="006438CF">
              <w:rPr>
                <w:rFonts w:eastAsia="Times New Roman" w:cs="Times New Roman"/>
                <w:bCs/>
                <w:sz w:val="20"/>
                <w:lang w:eastAsia="ru-RU"/>
              </w:rPr>
              <w:t xml:space="preserve">. Образец расфасован в пластиковую емкость с плотно закрывающейся крышкой по </w:t>
            </w:r>
          </w:p>
          <w:p w:rsidR="00967249" w:rsidRPr="006438CF" w:rsidRDefault="00967249" w:rsidP="0096724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eastAsia="Times New Roman" w:cs="Times New Roman"/>
                <w:bCs/>
                <w:sz w:val="20"/>
                <w:lang w:eastAsia="ru-RU"/>
              </w:rPr>
              <w:t>20 г, емкость помещена в полимерный пакет с zip-lock замком.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7249" w:rsidRPr="006438CF" w:rsidRDefault="00967249" w:rsidP="00925DA9"/>
        </w:tc>
      </w:tr>
      <w:tr w:rsidR="006E5C8E" w:rsidRPr="006438CF" w:rsidTr="00257250">
        <w:trPr>
          <w:trHeight w:val="1334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Содержание пыли</w:t>
            </w: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Координатор -  Котов Михаил Владимирович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тел./факс: (343) 355-39-86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rFonts w:cs="Times New Roman"/>
                <w:sz w:val="20"/>
                <w:szCs w:val="20"/>
                <w:lang w:val="en-US"/>
              </w:rPr>
              <w:t xml:space="preserve">e-mail: </w:t>
            </w:r>
            <w:hyperlink r:id="rId59" w:history="1">
              <w:r w:rsidRPr="006438CF">
                <w:rPr>
                  <w:rStyle w:val="a3"/>
                  <w:rFonts w:cs="Times New Roman"/>
                  <w:color w:val="auto"/>
                  <w:sz w:val="20"/>
                  <w:szCs w:val="20"/>
                  <w:lang w:val="en-US"/>
                </w:rPr>
                <w:t>msi@uniim.ru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21600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 (фильтры АФА)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</w:tr>
      <w:tr w:rsidR="006E5C8E" w:rsidRPr="006438CF" w:rsidTr="00257250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Освещенность рабочей поверхности</w:t>
            </w: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21600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 (светильник настольный)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</w:tr>
      <w:tr w:rsidR="006E5C8E" w:rsidRPr="006438CF" w:rsidTr="00253E4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3E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Масло растительное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Жирнокислотный состав, кислотное число, влага и летучие вещества</w:t>
            </w: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17700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 масла, объем 0,5 л.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</w:tr>
      <w:tr w:rsidR="006E5C8E" w:rsidRPr="006438CF" w:rsidTr="006615FB">
        <w:trPr>
          <w:trHeight w:val="105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Черные металлы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Структурное строение: загрязненность неметаллическими включениями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ФГУП «УНИИМ»</w:t>
            </w:r>
          </w:p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Координатор–Ченцова Юлия Сергеевна</w:t>
            </w:r>
          </w:p>
          <w:p w:rsidR="006E5C8E" w:rsidRPr="006438CF" w:rsidRDefault="006E5C8E" w:rsidP="004E114F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тел./факс: (343) 217-48-58</w:t>
            </w:r>
          </w:p>
          <w:p w:rsidR="006E5C8E" w:rsidRPr="006438CF" w:rsidRDefault="006E5C8E" w:rsidP="00326622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  <w:lang w:val="en-US"/>
              </w:rPr>
              <w:t xml:space="preserve">e-mail: </w:t>
            </w:r>
            <w:hyperlink r:id="rId60" w:history="1">
              <w:r w:rsidRPr="006438CF">
                <w:rPr>
                  <w:rStyle w:val="a3"/>
                  <w:color w:val="auto"/>
                  <w:sz w:val="20"/>
                  <w:szCs w:val="20"/>
                  <w:lang w:val="en-US"/>
                </w:rPr>
                <w:t>lab265@uniim.ru</w:t>
              </w:r>
            </w:hyperlink>
            <w:r w:rsidRPr="006438C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14BB2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1778-70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Черные металлы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615F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Твердость  </w:t>
            </w:r>
          </w:p>
          <w:p w:rsidR="006E5C8E" w:rsidRPr="006438CF" w:rsidRDefault="006E5C8E" w:rsidP="006615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Методика исследования по ГОСТ 9012-59, ГОСТ 9013-59 (ИСО 6508-86),  ГОСТ 2999-75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Сталь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1497-84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Сталь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Вязкость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9454-78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Сталь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Структурное строение: 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Величина зерна в стали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5639-82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Сталь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10006-80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Сталь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Структурное строение: Глубина обезуглероженного слоя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1763-68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Гранулометрический состав (зерновой состав),Содержание пылевидных и глинистых частиц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8735-88</w:t>
            </w:r>
          </w:p>
        </w:tc>
      </w:tr>
      <w:tr w:rsidR="006E5C8E" w:rsidRPr="006438CF" w:rsidTr="00594985">
        <w:trPr>
          <w:trHeight w:val="289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Щебень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Прочность: Дробимость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326622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ФГУП «УНИИМ»</w:t>
            </w:r>
          </w:p>
          <w:p w:rsidR="006E5C8E" w:rsidRPr="006438CF" w:rsidRDefault="006E5C8E" w:rsidP="00326622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6E5C8E" w:rsidRPr="006438CF" w:rsidRDefault="006E5C8E" w:rsidP="00326622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Координатор–Ченцова Юлия Сергеевна</w:t>
            </w:r>
          </w:p>
          <w:p w:rsidR="006E5C8E" w:rsidRPr="006438CF" w:rsidRDefault="006E5C8E" w:rsidP="00326622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тел./факс: (343) 217-48-58</w:t>
            </w:r>
          </w:p>
          <w:p w:rsidR="006E5C8E" w:rsidRPr="006438CF" w:rsidRDefault="006E5C8E" w:rsidP="00326622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  <w:lang w:val="en-US"/>
              </w:rPr>
              <w:t xml:space="preserve">e-mail: </w:t>
            </w:r>
            <w:hyperlink r:id="rId61" w:history="1">
              <w:r w:rsidRPr="006438CF">
                <w:rPr>
                  <w:rStyle w:val="a3"/>
                  <w:color w:val="auto"/>
                  <w:sz w:val="20"/>
                  <w:szCs w:val="20"/>
                  <w:lang w:val="en-US"/>
                </w:rPr>
                <w:t>lab265@uniim.ru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8269.0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Физические факторы производственной среды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Эквивалентное виброускорение </w:t>
            </w: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Эквивалентный уровень звука</w:t>
            </w: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31319-2006,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 ГОСТ ISO 9612-2016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Грунты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594985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Плотность                  </w:t>
            </w: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Влажность </w:t>
            </w: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Гранулометрический состав</w:t>
            </w: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по ГОСТ 12536-2014,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ГОСТ5180-2015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Образец минерального состава воды</w:t>
            </w:r>
          </w:p>
          <w:p w:rsidR="006E5C8E" w:rsidRPr="006438CF" w:rsidRDefault="006E5C8E" w:rsidP="00925DA9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spacing w:line="312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Нитрат-ион,  сульфат-ион хлорид-ион, фторид-ион, фосфат-ион</w:t>
            </w:r>
          </w:p>
          <w:p w:rsidR="006E5C8E" w:rsidRPr="006438CF" w:rsidRDefault="006E5C8E" w:rsidP="00925DA9">
            <w:pPr>
              <w:spacing w:line="312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ФБУ «Томский ЦСМ»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634012, Томская область, г.  Томск, ул. Косарева, д.17а.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</w:t>
            </w:r>
            <w:r w:rsidRPr="006438CF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.: 8(3822)55-44-86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 xml:space="preserve">e-mail: </w:t>
            </w:r>
            <w:hyperlink r:id="rId62" w:history="1">
              <w:r w:rsidRPr="006438CF">
                <w:rPr>
                  <w:rStyle w:val="a3"/>
                  <w:rFonts w:eastAsia="Times New Roman" w:cs="Times New Roman"/>
                  <w:bCs/>
                  <w:color w:val="auto"/>
                  <w:sz w:val="20"/>
                  <w:szCs w:val="20"/>
                  <w:lang w:val="en-US" w:eastAsia="ru-RU"/>
                </w:rPr>
                <w:t>tomsk@tssms.tomsk.ru</w:t>
              </w:r>
            </w:hyperlink>
            <w:r w:rsidRPr="006438CF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 xml:space="preserve">,  </w:t>
            </w: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сайт</w:t>
            </w:r>
            <w:r w:rsidRPr="006438CF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 xml:space="preserve">: </w:t>
            </w:r>
            <w:hyperlink r:id="rId63" w:history="1">
              <w:r w:rsidRPr="006438CF">
                <w:rPr>
                  <w:rStyle w:val="a3"/>
                  <w:rFonts w:eastAsia="Times New Roman" w:cs="Times New Roman"/>
                  <w:bCs/>
                  <w:color w:val="auto"/>
                  <w:sz w:val="20"/>
                  <w:szCs w:val="20"/>
                  <w:lang w:val="en-US" w:eastAsia="ru-RU"/>
                </w:rPr>
                <w:t>http://tomskcsm/ru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17640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Сухой порошок, массой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(250 ± 3) мг, упакованный в кальку и полиэтилен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spacing w:line="312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Алюминий, железо, кобальт, молибден, никель, кадмий, марганец, медь, свинец, цинк</w:t>
            </w:r>
          </w:p>
          <w:p w:rsidR="006E5C8E" w:rsidRPr="006438CF" w:rsidRDefault="006E5C8E" w:rsidP="00925DA9">
            <w:pPr>
              <w:spacing w:line="312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17640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Вода, объемом (250 ± 5)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ar-SA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, герметично упакованная в полиэтиленовую тару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spacing w:line="312" w:lineRule="auto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Сухой остаток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13230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Сухой порошок, массой 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(200 ± 5) мг, упакованный в кальку и полиэтилен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Молоко сухое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КМАФАнМ, БГКП (колиформы), </w:t>
            </w:r>
            <w:r w:rsidRPr="006438CF">
              <w:rPr>
                <w:rFonts w:eastAsia="Times New Roman" w:cs="Times New Roman"/>
                <w:sz w:val="20"/>
                <w:szCs w:val="20"/>
                <w:lang w:val="en-US" w:eastAsia="ar-SA"/>
              </w:rPr>
              <w:t>S</w:t>
            </w: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r w:rsidRPr="006438CF">
              <w:rPr>
                <w:rFonts w:eastAsia="Times New Roman" w:cs="Times New Roman"/>
                <w:sz w:val="20"/>
                <w:szCs w:val="20"/>
                <w:lang w:val="en-US" w:eastAsia="ar-SA"/>
              </w:rPr>
              <w:t>aureus</w:t>
            </w: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(наличие/отсутствие)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17640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Сухой порошок, массой 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(50 ± 5) г, герметично упакованный в полиэтилен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Белок, жир, кислотность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17640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Сухой порошок, массой 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(50 ± 5) г, герметично упакованный в полиэтилен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Масло растительное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Жирнокислотный состав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18795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Масло, массой (10 ± 5) г, упаковано в пластиковую пробирку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Сок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Нитраты, сухие вещества, кислотность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17640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Сок, объемом (250 ± 5)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ar-SA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, герметично упакованный в полиэтиленовую тару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 альбумина,</w:t>
            </w:r>
            <w:r w:rsidRPr="006438CF">
              <w:rPr>
                <w:sz w:val="20"/>
              </w:rPr>
              <w:t>α</w:t>
            </w:r>
            <w:r w:rsidRPr="006438CF">
              <w:rPr>
                <w:sz w:val="20"/>
                <w:lang w:val="ru-RU"/>
              </w:rPr>
              <w:t xml:space="preserve">-1-глобулина, </w:t>
            </w:r>
            <w:r w:rsidRPr="006438CF">
              <w:rPr>
                <w:sz w:val="20"/>
              </w:rPr>
              <w:t>α</w:t>
            </w:r>
            <w:r w:rsidRPr="006438CF">
              <w:rPr>
                <w:sz w:val="20"/>
                <w:lang w:val="ru-RU"/>
              </w:rPr>
              <w:t xml:space="preserve">-2- глобулины, 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 глобулины (общая фракция), 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-1 глобулины, 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-2 глобулины, </w:t>
            </w:r>
            <w:r w:rsidRPr="006438CF">
              <w:rPr>
                <w:sz w:val="20"/>
              </w:rPr>
              <w:t>γ</w:t>
            </w:r>
            <w:r w:rsidRPr="006438CF">
              <w:rPr>
                <w:sz w:val="20"/>
                <w:lang w:val="ru-RU"/>
              </w:rPr>
              <w:t>- глобулины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 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64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  <w:r w:rsidRPr="006438CF">
              <w:rPr>
                <w:sz w:val="20"/>
                <w:lang w:val="ru-RU"/>
              </w:rPr>
              <w:t xml:space="preserve"> 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sz w:val="20"/>
              </w:rPr>
              <w:t xml:space="preserve">Сайты:  </w:t>
            </w:r>
            <w:hyperlink r:id="rId65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66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Стоимость раздела представлена в коммерческом предложении Провайдера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определения </w:t>
            </w:r>
            <w:r w:rsidRPr="006438CF">
              <w:rPr>
                <w:spacing w:val="-4"/>
                <w:sz w:val="20"/>
                <w:lang w:val="ru-RU"/>
              </w:rPr>
              <w:t xml:space="preserve">белков </w:t>
            </w:r>
            <w:r w:rsidRPr="006438CF">
              <w:rPr>
                <w:sz w:val="20"/>
                <w:lang w:val="ru-RU"/>
              </w:rPr>
              <w:t xml:space="preserve">сыворотки крови </w:t>
            </w:r>
            <w:r w:rsidRPr="006438CF">
              <w:rPr>
                <w:spacing w:val="-4"/>
                <w:sz w:val="20"/>
                <w:lang w:val="ru-RU"/>
              </w:rPr>
              <w:t xml:space="preserve">методом </w:t>
            </w:r>
            <w:r w:rsidRPr="006438CF">
              <w:rPr>
                <w:sz w:val="20"/>
                <w:lang w:val="ru-RU"/>
              </w:rPr>
              <w:t xml:space="preserve">электрофореза 3 набора по 2*2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791DF4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«Электрофорез белков сыворотки крови» системы МСИ «ФСВОК»*</w:t>
            </w:r>
          </w:p>
          <w:p w:rsidR="006E5C8E" w:rsidRPr="006438CF" w:rsidRDefault="006E5C8E" w:rsidP="00791DF4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*В большинстве КДЛ России внешняя оценка качества выполняемых исследований осуществляется Системой межлабораторных сличительных испытаний«ФСВОК» (далее – МСИ «ФСВОК»), созданной и функционирующей во исполнение приказов Минздрава России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рН,</w:t>
            </w:r>
            <w:r w:rsidRPr="006438CF">
              <w:rPr>
                <w:sz w:val="20"/>
              </w:rPr>
              <w:t>pO</w:t>
            </w:r>
            <w:r w:rsidRPr="006438CF">
              <w:rPr>
                <w:sz w:val="20"/>
                <w:lang w:val="ru-RU"/>
              </w:rPr>
              <w:t xml:space="preserve">2, </w:t>
            </w:r>
            <w:r w:rsidRPr="006438CF">
              <w:rPr>
                <w:sz w:val="20"/>
              </w:rPr>
              <w:t>CO</w:t>
            </w:r>
            <w:r w:rsidRPr="006438CF">
              <w:rPr>
                <w:sz w:val="20"/>
                <w:lang w:val="ru-RU"/>
              </w:rPr>
              <w:t xml:space="preserve">2К+, </w:t>
            </w:r>
            <w:r w:rsidRPr="006438CF">
              <w:rPr>
                <w:sz w:val="20"/>
              </w:rPr>
              <w:t>Na</w:t>
            </w:r>
            <w:r w:rsidRPr="006438CF">
              <w:rPr>
                <w:sz w:val="20"/>
                <w:lang w:val="ru-RU"/>
              </w:rPr>
              <w:t xml:space="preserve">+, </w:t>
            </w:r>
            <w:r w:rsidRPr="006438CF">
              <w:rPr>
                <w:sz w:val="20"/>
              </w:rPr>
              <w:t>Ca</w:t>
            </w:r>
            <w:r w:rsidRPr="006438CF">
              <w:rPr>
                <w:sz w:val="20"/>
                <w:lang w:val="ru-RU"/>
              </w:rPr>
              <w:t xml:space="preserve">2+, </w:t>
            </w:r>
            <w:r w:rsidRPr="006438CF">
              <w:rPr>
                <w:sz w:val="20"/>
              </w:rPr>
              <w:t>Cl</w:t>
            </w:r>
            <w:r w:rsidRPr="006438CF">
              <w:rPr>
                <w:sz w:val="20"/>
                <w:lang w:val="ru-RU"/>
              </w:rPr>
              <w:t>, глюкозы, лактата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раствора газов,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электролитов </w:t>
            </w:r>
            <w:r w:rsidRPr="006438CF">
              <w:rPr>
                <w:sz w:val="20"/>
                <w:lang w:val="ru-RU"/>
              </w:rPr>
              <w:t>и метаболитов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 3 набора по 4*2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«Газы, электролиты и метаболиты крови»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 </w:t>
            </w:r>
            <w:r w:rsidRPr="006438CF">
              <w:rPr>
                <w:sz w:val="20"/>
                <w:lang w:val="ru-RU"/>
              </w:rPr>
              <w:t xml:space="preserve">и повторяемость 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  гемоглобина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раствора </w:t>
            </w:r>
            <w:r w:rsidRPr="006438CF">
              <w:rPr>
                <w:spacing w:val="-3"/>
                <w:sz w:val="20"/>
                <w:lang w:val="ru-RU"/>
              </w:rPr>
              <w:t xml:space="preserve">гемоглобина </w:t>
            </w:r>
            <w:r w:rsidRPr="006438CF">
              <w:rPr>
                <w:sz w:val="20"/>
                <w:lang w:val="ru-RU"/>
              </w:rPr>
              <w:t>человека для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гемоглобина</w:t>
            </w:r>
            <w:r w:rsidRPr="006438CF">
              <w:rPr>
                <w:spacing w:val="5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2*1,5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«Гемоглобин»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6724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8"/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воспроизводимость определения гематокрита, </w:t>
            </w:r>
            <w:r w:rsidRPr="006438CF">
              <w:rPr>
                <w:spacing w:val="-3"/>
                <w:sz w:val="20"/>
                <w:lang w:val="ru-RU"/>
              </w:rPr>
              <w:t xml:space="preserve">гемоглобина, </w:t>
            </w:r>
            <w:r w:rsidRPr="006438CF">
              <w:rPr>
                <w:sz w:val="20"/>
                <w:lang w:val="ru-RU"/>
              </w:rPr>
              <w:t xml:space="preserve">эритроцитов, </w:t>
            </w:r>
            <w:r w:rsidRPr="006438CF">
              <w:rPr>
                <w:spacing w:val="-3"/>
                <w:sz w:val="20"/>
                <w:lang w:val="ru-RU"/>
              </w:rPr>
              <w:t xml:space="preserve">лейкоцитов, </w:t>
            </w:r>
            <w:r w:rsidRPr="006438CF">
              <w:rPr>
                <w:sz w:val="20"/>
                <w:lang w:val="ru-RU"/>
              </w:rPr>
              <w:t xml:space="preserve">тромбоцитов, </w:t>
            </w:r>
            <w:r w:rsidRPr="006438CF">
              <w:rPr>
                <w:spacing w:val="-3"/>
                <w:sz w:val="20"/>
                <w:lang w:val="ru-RU"/>
              </w:rPr>
              <w:t xml:space="preserve">МСН, </w:t>
            </w:r>
            <w:r w:rsidRPr="006438CF">
              <w:rPr>
                <w:sz w:val="20"/>
                <w:lang w:val="ru-RU"/>
              </w:rPr>
              <w:t xml:space="preserve">МСНС, </w:t>
            </w:r>
            <w:r w:rsidRPr="006438CF">
              <w:rPr>
                <w:spacing w:val="-9"/>
                <w:sz w:val="20"/>
              </w:rPr>
              <w:t>MCV</w:t>
            </w:r>
            <w:r w:rsidRPr="006438CF">
              <w:rPr>
                <w:spacing w:val="-9"/>
                <w:sz w:val="20"/>
                <w:lang w:val="ru-RU"/>
              </w:rPr>
              <w:t xml:space="preserve">, </w:t>
            </w:r>
            <w:r w:rsidRPr="006438CF">
              <w:rPr>
                <w:spacing w:val="-8"/>
                <w:sz w:val="20"/>
              </w:rPr>
              <w:t>MPV</w:t>
            </w:r>
            <w:r w:rsidRPr="006438CF">
              <w:rPr>
                <w:spacing w:val="-8"/>
                <w:sz w:val="20"/>
                <w:lang w:val="ru-RU"/>
              </w:rPr>
              <w:t xml:space="preserve">, </w:t>
            </w:r>
            <w:r w:rsidRPr="006438CF">
              <w:rPr>
                <w:spacing w:val="-8"/>
                <w:sz w:val="20"/>
              </w:rPr>
              <w:t>RDW</w:t>
            </w:r>
            <w:r w:rsidRPr="006438CF">
              <w:rPr>
                <w:spacing w:val="-8"/>
                <w:sz w:val="20"/>
                <w:lang w:val="ru-RU"/>
              </w:rPr>
              <w:t>.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pacing w:val="-8"/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гематологических </w:t>
            </w:r>
            <w:r w:rsidRPr="006438CF">
              <w:rPr>
                <w:sz w:val="20"/>
                <w:lang w:val="ru-RU"/>
              </w:rPr>
              <w:t>показателей крови</w:t>
            </w:r>
            <w:r w:rsidRPr="006438CF">
              <w:rPr>
                <w:spacing w:val="-2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на любых </w:t>
            </w:r>
            <w:r w:rsidRPr="006438CF">
              <w:rPr>
                <w:spacing w:val="-3"/>
                <w:sz w:val="20"/>
                <w:lang w:val="ru-RU"/>
              </w:rPr>
              <w:t xml:space="preserve">автоматических </w:t>
            </w:r>
            <w:r w:rsidRPr="006438CF">
              <w:rPr>
                <w:sz w:val="20"/>
                <w:lang w:val="ru-RU"/>
              </w:rPr>
              <w:t>гем.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Анализаторах 2 набора по 2 образца контрольной крови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«Гемоцитометрия-10»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967249">
              <w:rPr>
                <w:spacing w:val="-12"/>
                <w:sz w:val="20"/>
                <w:lang w:val="ru-RU"/>
              </w:rPr>
              <w:t xml:space="preserve">Точность, повторяемость и воспроизводимость определения гематокрита, гемоглобина, эритроцитов, лейкоцитов, тромбоцитов, МСН,  МСНС, </w:t>
            </w:r>
            <w:r w:rsidRPr="00967249">
              <w:rPr>
                <w:spacing w:val="-12"/>
                <w:sz w:val="20"/>
              </w:rPr>
              <w:t>MCV</w:t>
            </w:r>
            <w:r w:rsidRPr="00967249">
              <w:rPr>
                <w:spacing w:val="-12"/>
                <w:sz w:val="20"/>
                <w:lang w:val="ru-RU"/>
              </w:rPr>
              <w:t xml:space="preserve">, </w:t>
            </w:r>
            <w:r w:rsidRPr="00967249">
              <w:rPr>
                <w:spacing w:val="-12"/>
                <w:sz w:val="20"/>
              </w:rPr>
              <w:t>MPV</w:t>
            </w:r>
            <w:r w:rsidRPr="00967249">
              <w:rPr>
                <w:spacing w:val="-12"/>
                <w:sz w:val="20"/>
                <w:lang w:val="ru-RU"/>
              </w:rPr>
              <w:t xml:space="preserve">, </w:t>
            </w:r>
            <w:r w:rsidRPr="00967249">
              <w:rPr>
                <w:spacing w:val="-12"/>
                <w:sz w:val="20"/>
              </w:rPr>
              <w:t>RDW</w:t>
            </w:r>
            <w:r w:rsidRPr="00967249">
              <w:rPr>
                <w:spacing w:val="-12"/>
                <w:sz w:val="20"/>
                <w:lang w:val="ru-RU"/>
              </w:rPr>
              <w:t>,лимфоцитов%, средних клеток%, гранулоцитов%, лимфоцитов абс., средних клеток абс., гранулоцитов абс</w:t>
            </w:r>
            <w:r w:rsidRPr="006438CF">
              <w:rPr>
                <w:sz w:val="20"/>
                <w:lang w:val="ru-RU"/>
              </w:rPr>
              <w:t>.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 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67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sz w:val="20"/>
              </w:rPr>
              <w:t xml:space="preserve">Сайты:  </w:t>
            </w:r>
            <w:hyperlink r:id="rId68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69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гематологических </w:t>
            </w:r>
            <w:r w:rsidRPr="006438CF">
              <w:rPr>
                <w:sz w:val="20"/>
                <w:lang w:val="ru-RU"/>
              </w:rPr>
              <w:t>показателей крови</w:t>
            </w:r>
            <w:r w:rsidRPr="006438CF">
              <w:rPr>
                <w:spacing w:val="-2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на </w:t>
            </w:r>
            <w:r w:rsidRPr="006438CF">
              <w:rPr>
                <w:spacing w:val="-3"/>
                <w:sz w:val="20"/>
                <w:lang w:val="ru-RU"/>
              </w:rPr>
              <w:t xml:space="preserve">автоматических </w:t>
            </w:r>
            <w:r w:rsidRPr="006438CF">
              <w:rPr>
                <w:sz w:val="20"/>
                <w:lang w:val="ru-RU"/>
              </w:rPr>
              <w:t>3-</w:t>
            </w:r>
            <w:r w:rsidRPr="006438CF">
              <w:rPr>
                <w:sz w:val="20"/>
              </w:rPr>
              <w:t>diff</w:t>
            </w:r>
            <w:r w:rsidRPr="006438CF">
              <w:rPr>
                <w:sz w:val="20"/>
                <w:lang w:val="ru-RU"/>
              </w:rPr>
              <w:t xml:space="preserve"> гем.анализаторах2 набора по 2 образца контрольной крови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«Гемоцитометрия-16» системы МСИ «ФСВОК»</w:t>
            </w:r>
          </w:p>
        </w:tc>
      </w:tr>
      <w:tr w:rsidR="006E5C8E" w:rsidRPr="006438CF" w:rsidTr="00967249">
        <w:trPr>
          <w:trHeight w:val="1858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</w:t>
            </w:r>
            <w:r w:rsidRPr="006438CF">
              <w:rPr>
                <w:sz w:val="20"/>
                <w:lang w:val="ru-RU"/>
              </w:rPr>
              <w:t>гликированного гемоглобина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гемолизата крови для определения гликированного гемоглобина крови человека на анализаторах, кроме «</w:t>
            </w:r>
            <w:r w:rsidRPr="006438CF">
              <w:rPr>
                <w:sz w:val="20"/>
              </w:rPr>
              <w:t>NycoCard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Reader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2 набора по 2*0,5 мл контрольного образца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«Гликированный гмоглобин»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Точность и повторяемость определения концентрациигликированного гемоглобина </w:t>
            </w:r>
            <w:r w:rsidRPr="006438CF">
              <w:rPr>
                <w:sz w:val="20"/>
              </w:rPr>
              <w:t>HbA</w:t>
            </w:r>
            <w:r w:rsidRPr="006438CF">
              <w:rPr>
                <w:sz w:val="20"/>
                <w:lang w:val="ru-RU"/>
              </w:rPr>
              <w:t>1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 на анализаторах </w:t>
            </w:r>
            <w:r w:rsidRPr="006438CF">
              <w:rPr>
                <w:sz w:val="20"/>
              </w:rPr>
              <w:t>NycoCard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Reader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II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гемолизата крови для определения гликированного гемоглобина крови человека на анализаторах«</w:t>
            </w:r>
            <w:r w:rsidRPr="006438CF">
              <w:rPr>
                <w:sz w:val="20"/>
              </w:rPr>
              <w:t>NycoCard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Reader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2 набора по 2*0,5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образца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</w:t>
            </w:r>
            <w:r w:rsidRPr="006438CF">
              <w:rPr>
                <w:spacing w:val="-3"/>
                <w:sz w:val="20"/>
                <w:lang w:val="ru-RU"/>
              </w:rPr>
              <w:t xml:space="preserve">«Гликированный гмоглобин </w:t>
            </w:r>
            <w:r w:rsidRPr="006438CF">
              <w:rPr>
                <w:sz w:val="20"/>
                <w:lang w:val="ru-RU"/>
              </w:rPr>
              <w:t>для «</w:t>
            </w:r>
            <w:r w:rsidRPr="006438CF">
              <w:rPr>
                <w:sz w:val="20"/>
              </w:rPr>
              <w:t>NycoCard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Reader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967249">
              <w:rPr>
                <w:spacing w:val="-18"/>
                <w:sz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</w:t>
            </w:r>
            <w:r w:rsidRPr="006438CF">
              <w:rPr>
                <w:sz w:val="20"/>
                <w:lang w:val="ru-RU"/>
              </w:rPr>
              <w:t xml:space="preserve"> эритроцитов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Препараты (мазки) венозной крови человека для микроскопических исследований 3 набора по 4 контрольных неокрашенных препарата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крови с подсчетом лейкоцитарной формулы (контрольные препараты)» системыМСИ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Микрофотографии мазков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активированные </w:t>
            </w:r>
            <w:r w:rsidRPr="006438CF">
              <w:rPr>
                <w:spacing w:val="-3"/>
                <w:sz w:val="20"/>
                <w:lang w:val="ru-RU"/>
              </w:rPr>
              <w:t xml:space="preserve">лейкоциты, </w:t>
            </w:r>
            <w:r w:rsidRPr="006438CF">
              <w:rPr>
                <w:sz w:val="20"/>
                <w:lang w:val="ru-RU"/>
              </w:rPr>
              <w:t xml:space="preserve">лимфоциты %, </w:t>
            </w:r>
            <w:r w:rsidRPr="006438CF">
              <w:rPr>
                <w:spacing w:val="-3"/>
                <w:sz w:val="20"/>
                <w:lang w:val="ru-RU"/>
              </w:rPr>
              <w:t xml:space="preserve">плазматические </w:t>
            </w:r>
            <w:r w:rsidRPr="006438CF">
              <w:rPr>
                <w:sz w:val="20"/>
                <w:lang w:val="ru-RU"/>
              </w:rPr>
              <w:t>клетки%), нормобластов (на 100 лейкоцитов) и морфологического определения видов эритроцитов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70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71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72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микроскопических полей зрения </w:t>
            </w:r>
            <w:r w:rsidRPr="006438CF">
              <w:rPr>
                <w:spacing w:val="-3"/>
                <w:sz w:val="20"/>
                <w:lang w:val="ru-RU"/>
              </w:rPr>
              <w:t xml:space="preserve">мазков </w:t>
            </w:r>
            <w:r w:rsidRPr="006438CF">
              <w:rPr>
                <w:sz w:val="20"/>
                <w:lang w:val="ru-RU"/>
              </w:rPr>
              <w:t xml:space="preserve">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6438CF">
              <w:rPr>
                <w:sz w:val="20"/>
                <w:lang w:val="ru-RU"/>
              </w:rPr>
              <w:t xml:space="preserve">носителе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крови с подсчетом лейкоцитарной формулы (виртуальные препараты)» системыМСИ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Микрофотографии мазков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Точность определения ретикулоцитов в 1000 эритроцитах, 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микроскопических полей зрения мазков крови с окрашенными ретикулоцитами человека на электронном носителе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«Подсчет ретикулоцитов в мазке при световой микроскопии (виртуальные препараты)»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Оценка качества рутинного препарата, правильности подсчета в них лейкоцитарной формулы (бласты %, нейтрофильные промиелоциты %, миелоциты %, метамиелоциты %, палочкоядерные и сегментоядерные 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Рутинные препараты венозной крови, приготовленные в лабораториях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крови с подсчетом лейкоцитарной формулы (препараты лаборатории)» системыМСИ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>МНОПроцент протромбина по Квику АЧТВТромбиновое время Фибриноген Антитромбин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73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74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75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>для определения показателей системы гемостаза 3 набора по 2/4/6*1 мл контрольной плазмы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«Коагулология -1»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>МНОПроцент протромбина по Квику АЧТВТромбиновое время Фибриноген Антитромбин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показателей системы гемостаза 3 набора по 4*1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«Коагулология -2»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>МНОПроцента протромбина по Квику АЧТВТромбиновое время Фибриноген Антитромбин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показателей системы гемостаза 3 набора по 6*1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«Коагулология -3»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>МНОПроцента протромбина по Квику АЧТВТромбиновое время Фибриноген Антитромбин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показателей системы гемостаза 6 наборов по 6*1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«Коагулология -6»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 xml:space="preserve">Фактор </w:t>
            </w:r>
            <w:r w:rsidRPr="006438CF">
              <w:rPr>
                <w:sz w:val="20"/>
              </w:rPr>
              <w:t>VIII</w:t>
            </w:r>
            <w:r w:rsidRPr="006438CF">
              <w:rPr>
                <w:sz w:val="20"/>
                <w:lang w:val="ru-RU"/>
              </w:rPr>
              <w:t xml:space="preserve"> Фактор </w:t>
            </w:r>
            <w:r w:rsidRPr="006438CF">
              <w:rPr>
                <w:sz w:val="20"/>
              </w:rPr>
              <w:t>IX</w:t>
            </w:r>
            <w:r w:rsidRPr="006438CF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6438CF">
              <w:rPr>
                <w:sz w:val="20"/>
              </w:rPr>
              <w:t>S</w:t>
            </w:r>
            <w:r w:rsidRPr="006438CF">
              <w:rPr>
                <w:sz w:val="20"/>
                <w:lang w:val="ru-RU"/>
              </w:rPr>
              <w:t xml:space="preserve"> Плазминоген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факторов </w:t>
            </w:r>
            <w:r w:rsidRPr="006438CF">
              <w:rPr>
                <w:sz w:val="20"/>
                <w:lang w:val="ru-RU"/>
              </w:rPr>
              <w:t xml:space="preserve">гемостаза 3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«Факторы гемостаза -1»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 xml:space="preserve">Фактор </w:t>
            </w:r>
            <w:r w:rsidRPr="006438CF">
              <w:rPr>
                <w:sz w:val="20"/>
              </w:rPr>
              <w:t>VIII</w:t>
            </w:r>
            <w:r w:rsidRPr="006438CF">
              <w:rPr>
                <w:sz w:val="20"/>
                <w:lang w:val="ru-RU"/>
              </w:rPr>
              <w:t xml:space="preserve"> Фактор </w:t>
            </w:r>
            <w:r w:rsidRPr="006438CF">
              <w:rPr>
                <w:sz w:val="20"/>
              </w:rPr>
              <w:t>IX</w:t>
            </w:r>
            <w:r w:rsidRPr="006438CF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6438CF">
              <w:rPr>
                <w:sz w:val="20"/>
              </w:rPr>
              <w:t>S</w:t>
            </w:r>
            <w:r w:rsidRPr="006438CF">
              <w:rPr>
                <w:sz w:val="20"/>
                <w:lang w:val="ru-RU"/>
              </w:rPr>
              <w:t xml:space="preserve"> Плазминоген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76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77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78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факторов </w:t>
            </w:r>
            <w:r w:rsidRPr="006438CF">
              <w:rPr>
                <w:sz w:val="20"/>
                <w:lang w:val="ru-RU"/>
              </w:rPr>
              <w:t xml:space="preserve">гемостаза 3 набора по 4*1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«Факторы гемостаза -2»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 xml:space="preserve">Фактор </w:t>
            </w:r>
            <w:r w:rsidRPr="006438CF">
              <w:rPr>
                <w:sz w:val="20"/>
              </w:rPr>
              <w:t>VIII</w:t>
            </w:r>
            <w:r w:rsidRPr="006438CF">
              <w:rPr>
                <w:sz w:val="20"/>
                <w:lang w:val="ru-RU"/>
              </w:rPr>
              <w:t xml:space="preserve"> Фактор </w:t>
            </w:r>
            <w:r w:rsidRPr="006438CF">
              <w:rPr>
                <w:sz w:val="20"/>
              </w:rPr>
              <w:t>IX</w:t>
            </w:r>
            <w:r w:rsidRPr="006438CF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6438CF">
              <w:rPr>
                <w:sz w:val="20"/>
              </w:rPr>
              <w:t>S</w:t>
            </w:r>
            <w:r w:rsidRPr="006438CF">
              <w:rPr>
                <w:sz w:val="20"/>
                <w:lang w:val="ru-RU"/>
              </w:rPr>
              <w:t xml:space="preserve"> Плазминоген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факторов </w:t>
            </w:r>
            <w:r w:rsidRPr="006438CF">
              <w:rPr>
                <w:sz w:val="20"/>
                <w:lang w:val="ru-RU"/>
              </w:rPr>
              <w:t xml:space="preserve">гемостаза 3 набора по 6*1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«Факторы гемостаза -3»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</w:rPr>
              <w:t>D</w:t>
            </w:r>
            <w:r w:rsidRPr="006438CF">
              <w:rPr>
                <w:sz w:val="20"/>
                <w:lang w:val="ru-RU"/>
              </w:rPr>
              <w:t>-димер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</w:t>
            </w:r>
            <w:r w:rsidRPr="006438CF">
              <w:rPr>
                <w:sz w:val="20"/>
              </w:rPr>
              <w:t>D</w:t>
            </w:r>
            <w:r w:rsidRPr="006438CF">
              <w:rPr>
                <w:sz w:val="20"/>
                <w:lang w:val="ru-RU"/>
              </w:rPr>
              <w:t xml:space="preserve">-димера 3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</w:t>
            </w:r>
            <w:r w:rsidRPr="006438CF">
              <w:rPr>
                <w:sz w:val="20"/>
              </w:rPr>
              <w:t>D</w:t>
            </w:r>
            <w:r w:rsidRPr="006438CF">
              <w:rPr>
                <w:sz w:val="20"/>
                <w:lang w:val="ru-RU"/>
              </w:rPr>
              <w:t>-димер»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Волчаночный антикоагулянт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выявления </w:t>
            </w:r>
            <w:r w:rsidRPr="006438CF">
              <w:rPr>
                <w:spacing w:val="-3"/>
                <w:sz w:val="20"/>
                <w:lang w:val="ru-RU"/>
              </w:rPr>
              <w:t xml:space="preserve">волчаночного антикоагулянта </w:t>
            </w:r>
            <w:r w:rsidRPr="006438CF">
              <w:rPr>
                <w:sz w:val="20"/>
                <w:lang w:val="ru-RU"/>
              </w:rPr>
              <w:t xml:space="preserve">3 набора по 4*1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</w:t>
            </w:r>
            <w:r w:rsidRPr="006438CF">
              <w:rPr>
                <w:spacing w:val="-3"/>
                <w:sz w:val="20"/>
                <w:lang w:val="ru-RU"/>
              </w:rPr>
              <w:t xml:space="preserve">«Волчаночный антикоагулянт»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Сухие пятна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Галактоза Фенилаланин, 17-гидроксипрогестерон иммунореактивный трипсин тиреотропный гормон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 xml:space="preserve">(сухие </w:t>
            </w:r>
            <w:r w:rsidRPr="006438CF">
              <w:rPr>
                <w:sz w:val="20"/>
                <w:lang w:val="ru-RU"/>
              </w:rPr>
              <w:t xml:space="preserve">пятна крови на фильтровальной </w:t>
            </w:r>
            <w:r w:rsidRPr="006438CF">
              <w:rPr>
                <w:spacing w:val="-4"/>
                <w:sz w:val="20"/>
                <w:lang w:val="ru-RU"/>
              </w:rPr>
              <w:t xml:space="preserve">бумаге) </w:t>
            </w:r>
            <w:r w:rsidRPr="006438CF">
              <w:rPr>
                <w:sz w:val="20"/>
                <w:lang w:val="ru-RU"/>
              </w:rPr>
              <w:t xml:space="preserve">для определения </w:t>
            </w:r>
            <w:r w:rsidRPr="006438CF">
              <w:rPr>
                <w:spacing w:val="-1"/>
                <w:sz w:val="20"/>
                <w:lang w:val="ru-RU"/>
              </w:rPr>
              <w:t>показателей</w:t>
            </w:r>
            <w:r w:rsidRPr="006438CF">
              <w:rPr>
                <w:spacing w:val="-1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неонатального скрининга 3 набора по 10 контрольных пятен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«Неонатальный скрининг»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АЛТ АСТальбумин амилазаамилаза панкреатическая белок общий</w:t>
            </w:r>
            <w:r w:rsidRPr="006438CF">
              <w:rPr>
                <w:spacing w:val="-3"/>
                <w:sz w:val="20"/>
                <w:lang w:val="ru-RU"/>
              </w:rPr>
              <w:t xml:space="preserve">блирубин </w:t>
            </w:r>
            <w:r w:rsidRPr="006438CF">
              <w:rPr>
                <w:sz w:val="20"/>
                <w:lang w:val="ru-RU"/>
              </w:rPr>
              <w:t xml:space="preserve">общий  </w:t>
            </w:r>
            <w:r w:rsidRPr="006438CF">
              <w:rPr>
                <w:spacing w:val="-3"/>
                <w:sz w:val="20"/>
                <w:lang w:val="ru-RU"/>
              </w:rPr>
              <w:t xml:space="preserve">билирубин </w:t>
            </w:r>
            <w:r w:rsidRPr="006438CF">
              <w:rPr>
                <w:sz w:val="20"/>
                <w:lang w:val="ru-RU"/>
              </w:rPr>
              <w:t>прямой глутамилтрансфераза</w:t>
            </w:r>
            <w:r w:rsidRPr="006438CF">
              <w:rPr>
                <w:spacing w:val="-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</w:t>
            </w:r>
            <w:r w:rsidRPr="006438CF">
              <w:rPr>
                <w:rFonts w:ascii="Symbol" w:hAnsi="Symbol"/>
                <w:sz w:val="20"/>
              </w:rPr>
              <w:t></w:t>
            </w:r>
            <w:r w:rsidRPr="006438CF">
              <w:rPr>
                <w:sz w:val="20"/>
                <w:lang w:val="ru-RU"/>
              </w:rPr>
              <w:t xml:space="preserve">-ГТ), </w:t>
            </w:r>
            <w:r w:rsidRPr="006438CF">
              <w:rPr>
                <w:spacing w:val="-5"/>
                <w:sz w:val="20"/>
                <w:lang w:val="ru-RU"/>
              </w:rPr>
              <w:t xml:space="preserve">глюкоза, </w:t>
            </w:r>
            <w:r w:rsidRPr="006438CF">
              <w:rPr>
                <w:sz w:val="20"/>
                <w:lang w:val="ru-RU"/>
              </w:rPr>
              <w:t xml:space="preserve">железо, </w:t>
            </w:r>
            <w:r w:rsidRPr="006438CF">
              <w:rPr>
                <w:spacing w:val="-3"/>
                <w:sz w:val="20"/>
                <w:lang w:val="ru-RU"/>
              </w:rPr>
              <w:t xml:space="preserve">ОЖСС, </w:t>
            </w:r>
            <w:r w:rsidRPr="006438CF">
              <w:rPr>
                <w:sz w:val="20"/>
                <w:lang w:val="ru-RU"/>
              </w:rPr>
              <w:t xml:space="preserve">калий, кальций ионизированный кальций общий креатинин, креатинкиназа </w:t>
            </w:r>
            <w:r w:rsidRPr="006438CF">
              <w:rPr>
                <w:spacing w:val="-2"/>
                <w:sz w:val="20"/>
                <w:lang w:val="ru-RU"/>
              </w:rPr>
              <w:t xml:space="preserve">лактатдегидрогеназа </w:t>
            </w:r>
            <w:r w:rsidRPr="006438CF">
              <w:rPr>
                <w:sz w:val="20"/>
                <w:lang w:val="ru-RU"/>
              </w:rPr>
              <w:t xml:space="preserve">липаза, магний мочевая кислота, </w:t>
            </w:r>
            <w:r w:rsidRPr="006438CF">
              <w:rPr>
                <w:spacing w:val="-3"/>
                <w:sz w:val="20"/>
                <w:lang w:val="ru-RU"/>
              </w:rPr>
              <w:t xml:space="preserve">мочевина </w:t>
            </w:r>
            <w:r w:rsidRPr="006438CF">
              <w:rPr>
                <w:sz w:val="20"/>
                <w:lang w:val="ru-RU"/>
              </w:rPr>
              <w:t xml:space="preserve">натрий </w:t>
            </w:r>
            <w:r w:rsidRPr="006438CF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6438CF">
              <w:rPr>
                <w:sz w:val="20"/>
                <w:lang w:val="ru-RU"/>
              </w:rPr>
              <w:t>фосфор неорганический хлориды, холестерин общий холинэстераза, щелочная фосфатаза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79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80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81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>биохимических исследований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«Биохимия крови (1-5)»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АЛТ,  АСТ, альбумин амилаза, амилаза панкреатическая, белок общий,</w:t>
            </w:r>
            <w:r w:rsidRPr="006438CF">
              <w:rPr>
                <w:spacing w:val="-3"/>
                <w:sz w:val="20"/>
                <w:lang w:val="ru-RU"/>
              </w:rPr>
              <w:t xml:space="preserve">блирубин </w:t>
            </w:r>
            <w:r w:rsidRPr="006438CF">
              <w:rPr>
                <w:sz w:val="20"/>
                <w:lang w:val="ru-RU"/>
              </w:rPr>
              <w:t xml:space="preserve">общий,  </w:t>
            </w:r>
            <w:r w:rsidRPr="006438CF">
              <w:rPr>
                <w:spacing w:val="-3"/>
                <w:sz w:val="20"/>
                <w:lang w:val="ru-RU"/>
              </w:rPr>
              <w:t xml:space="preserve">билирубин </w:t>
            </w:r>
            <w:r w:rsidRPr="006438CF">
              <w:rPr>
                <w:sz w:val="20"/>
                <w:lang w:val="ru-RU"/>
              </w:rPr>
              <w:t>прямой,  глутамилтрансфераза</w:t>
            </w:r>
            <w:r w:rsidRPr="006438CF">
              <w:rPr>
                <w:spacing w:val="-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</w:t>
            </w:r>
            <w:r w:rsidRPr="006438CF">
              <w:rPr>
                <w:rFonts w:ascii="Symbol" w:hAnsi="Symbol"/>
                <w:sz w:val="20"/>
              </w:rPr>
              <w:t></w:t>
            </w:r>
            <w:r w:rsidRPr="006438CF">
              <w:rPr>
                <w:sz w:val="20"/>
                <w:lang w:val="ru-RU"/>
              </w:rPr>
              <w:t xml:space="preserve">-ГТ), </w:t>
            </w:r>
            <w:r w:rsidRPr="006438CF">
              <w:rPr>
                <w:spacing w:val="-5"/>
                <w:sz w:val="20"/>
                <w:lang w:val="ru-RU"/>
              </w:rPr>
              <w:t>глюкоза,</w:t>
            </w:r>
            <w:r w:rsidRPr="006438CF">
              <w:rPr>
                <w:sz w:val="20"/>
                <w:lang w:val="ru-RU"/>
              </w:rPr>
              <w:t xml:space="preserve"> железо, </w:t>
            </w:r>
            <w:r w:rsidRPr="006438CF">
              <w:rPr>
                <w:spacing w:val="-3"/>
                <w:sz w:val="20"/>
                <w:lang w:val="ru-RU"/>
              </w:rPr>
              <w:t>ОЖСС,</w:t>
            </w:r>
            <w:r w:rsidRPr="006438CF">
              <w:rPr>
                <w:sz w:val="20"/>
                <w:lang w:val="ru-RU"/>
              </w:rPr>
              <w:t xml:space="preserve">калий,кальций ионизированный, кальций общий, креатинин, креатинкиназа </w:t>
            </w:r>
            <w:r w:rsidRPr="006438CF">
              <w:rPr>
                <w:spacing w:val="-2"/>
                <w:sz w:val="20"/>
                <w:lang w:val="ru-RU"/>
              </w:rPr>
              <w:t xml:space="preserve">лактатдегидрогеназа,  </w:t>
            </w:r>
            <w:r w:rsidRPr="006438CF">
              <w:rPr>
                <w:sz w:val="20"/>
                <w:lang w:val="ru-RU"/>
              </w:rPr>
              <w:t xml:space="preserve">липаза,магний, мочевая кислота, </w:t>
            </w:r>
            <w:r w:rsidRPr="006438CF">
              <w:rPr>
                <w:spacing w:val="-3"/>
                <w:sz w:val="20"/>
                <w:lang w:val="ru-RU"/>
              </w:rPr>
              <w:t xml:space="preserve">мочевина </w:t>
            </w:r>
            <w:r w:rsidRPr="006438CF">
              <w:rPr>
                <w:sz w:val="20"/>
                <w:lang w:val="ru-RU"/>
              </w:rPr>
              <w:t xml:space="preserve">натрий </w:t>
            </w:r>
            <w:r w:rsidRPr="006438CF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6438CF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>биохимических исследований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«Биохимия крови (6-10)»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АЛТ,  АСТ, альбумин амилаза, амилаза панкреатическая, белок общий,</w:t>
            </w:r>
            <w:r w:rsidRPr="006438CF">
              <w:rPr>
                <w:spacing w:val="-3"/>
                <w:sz w:val="20"/>
                <w:lang w:val="ru-RU"/>
              </w:rPr>
              <w:t xml:space="preserve">блирубин </w:t>
            </w:r>
            <w:r w:rsidRPr="006438CF">
              <w:rPr>
                <w:sz w:val="20"/>
                <w:lang w:val="ru-RU"/>
              </w:rPr>
              <w:t xml:space="preserve">общий,  </w:t>
            </w:r>
            <w:r w:rsidRPr="006438CF">
              <w:rPr>
                <w:spacing w:val="-3"/>
                <w:sz w:val="20"/>
                <w:lang w:val="ru-RU"/>
              </w:rPr>
              <w:t xml:space="preserve">билирубин </w:t>
            </w:r>
            <w:r w:rsidRPr="006438CF">
              <w:rPr>
                <w:sz w:val="20"/>
                <w:lang w:val="ru-RU"/>
              </w:rPr>
              <w:t>прямой,  глутамилтрансфераза</w:t>
            </w:r>
            <w:r w:rsidRPr="006438CF">
              <w:rPr>
                <w:spacing w:val="-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</w:t>
            </w:r>
            <w:r w:rsidRPr="006438CF">
              <w:rPr>
                <w:rFonts w:ascii="Symbol" w:hAnsi="Symbol"/>
                <w:sz w:val="20"/>
              </w:rPr>
              <w:t></w:t>
            </w:r>
            <w:r w:rsidRPr="006438CF">
              <w:rPr>
                <w:sz w:val="20"/>
                <w:lang w:val="ru-RU"/>
              </w:rPr>
              <w:t xml:space="preserve">-ГТ), </w:t>
            </w:r>
            <w:r w:rsidRPr="006438CF">
              <w:rPr>
                <w:spacing w:val="-5"/>
                <w:sz w:val="20"/>
                <w:lang w:val="ru-RU"/>
              </w:rPr>
              <w:t>глюкоза,</w:t>
            </w:r>
            <w:r w:rsidRPr="006438CF">
              <w:rPr>
                <w:sz w:val="20"/>
                <w:lang w:val="ru-RU"/>
              </w:rPr>
              <w:t xml:space="preserve"> железо, </w:t>
            </w:r>
            <w:r w:rsidRPr="006438CF">
              <w:rPr>
                <w:spacing w:val="-3"/>
                <w:sz w:val="20"/>
                <w:lang w:val="ru-RU"/>
              </w:rPr>
              <w:t>ОЖСС,</w:t>
            </w:r>
            <w:r w:rsidRPr="006438CF">
              <w:rPr>
                <w:sz w:val="20"/>
                <w:lang w:val="ru-RU"/>
              </w:rPr>
              <w:t xml:space="preserve">калий,кальций ионизированный, кальций общий, креатинин, креатинкиназа </w:t>
            </w:r>
            <w:r w:rsidRPr="006438CF">
              <w:rPr>
                <w:spacing w:val="-2"/>
                <w:sz w:val="20"/>
                <w:lang w:val="ru-RU"/>
              </w:rPr>
              <w:t xml:space="preserve">лактатдегидрогеназа,  </w:t>
            </w:r>
            <w:r w:rsidRPr="006438CF">
              <w:rPr>
                <w:sz w:val="20"/>
                <w:lang w:val="ru-RU"/>
              </w:rPr>
              <w:t xml:space="preserve">липаза,магний, мочевая кислота, </w:t>
            </w:r>
            <w:r w:rsidRPr="006438CF">
              <w:rPr>
                <w:spacing w:val="-3"/>
                <w:sz w:val="20"/>
                <w:lang w:val="ru-RU"/>
              </w:rPr>
              <w:t xml:space="preserve">мочевина </w:t>
            </w:r>
            <w:r w:rsidRPr="006438CF">
              <w:rPr>
                <w:sz w:val="20"/>
                <w:lang w:val="ru-RU"/>
              </w:rPr>
              <w:t xml:space="preserve">натрий </w:t>
            </w:r>
            <w:r w:rsidRPr="006438CF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6438CF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 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82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83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84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>биохимических исследований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«Биохимия крови (11+)»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АЛТ,  АСТ, альбумин амилаза, амилаза панкреатическая, белок общий,</w:t>
            </w:r>
            <w:r w:rsidRPr="006438CF">
              <w:rPr>
                <w:spacing w:val="-3"/>
                <w:sz w:val="20"/>
                <w:lang w:val="ru-RU"/>
              </w:rPr>
              <w:t xml:space="preserve">блирубин </w:t>
            </w:r>
            <w:r w:rsidRPr="006438CF">
              <w:rPr>
                <w:sz w:val="20"/>
                <w:lang w:val="ru-RU"/>
              </w:rPr>
              <w:t xml:space="preserve">общий,  </w:t>
            </w:r>
            <w:r w:rsidRPr="006438CF">
              <w:rPr>
                <w:spacing w:val="-3"/>
                <w:sz w:val="20"/>
                <w:lang w:val="ru-RU"/>
              </w:rPr>
              <w:t xml:space="preserve">билирубин </w:t>
            </w:r>
            <w:r w:rsidRPr="006438CF">
              <w:rPr>
                <w:sz w:val="20"/>
                <w:lang w:val="ru-RU"/>
              </w:rPr>
              <w:t>прямой,  глутамилтрансфераза</w:t>
            </w:r>
            <w:r w:rsidRPr="006438CF">
              <w:rPr>
                <w:spacing w:val="-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</w:t>
            </w:r>
            <w:r w:rsidRPr="006438CF">
              <w:rPr>
                <w:rFonts w:ascii="Symbol" w:hAnsi="Symbol"/>
                <w:sz w:val="20"/>
              </w:rPr>
              <w:t></w:t>
            </w:r>
            <w:r w:rsidRPr="006438CF">
              <w:rPr>
                <w:sz w:val="20"/>
                <w:lang w:val="ru-RU"/>
              </w:rPr>
              <w:t xml:space="preserve">-ГТ), </w:t>
            </w:r>
            <w:r w:rsidRPr="006438CF">
              <w:rPr>
                <w:spacing w:val="-5"/>
                <w:sz w:val="20"/>
                <w:lang w:val="ru-RU"/>
              </w:rPr>
              <w:t>глюкоза,</w:t>
            </w:r>
            <w:r w:rsidRPr="006438CF">
              <w:rPr>
                <w:sz w:val="20"/>
                <w:lang w:val="ru-RU"/>
              </w:rPr>
              <w:t xml:space="preserve"> железо, </w:t>
            </w:r>
            <w:r w:rsidRPr="006438CF">
              <w:rPr>
                <w:spacing w:val="-3"/>
                <w:sz w:val="20"/>
                <w:lang w:val="ru-RU"/>
              </w:rPr>
              <w:t>ОЖСС,</w:t>
            </w:r>
            <w:r w:rsidRPr="006438CF">
              <w:rPr>
                <w:sz w:val="20"/>
                <w:lang w:val="ru-RU"/>
              </w:rPr>
              <w:t xml:space="preserve">калий,кальций ионизированный, кальций общий, креатинин, креатинкиназа </w:t>
            </w:r>
            <w:r w:rsidRPr="006438CF">
              <w:rPr>
                <w:spacing w:val="-2"/>
                <w:sz w:val="20"/>
                <w:lang w:val="ru-RU"/>
              </w:rPr>
              <w:t xml:space="preserve">лактатдегидрогеназа,  </w:t>
            </w:r>
            <w:r w:rsidRPr="006438CF">
              <w:rPr>
                <w:sz w:val="20"/>
                <w:lang w:val="ru-RU"/>
              </w:rPr>
              <w:t xml:space="preserve">липаза,магний, мочевая кислота, </w:t>
            </w:r>
            <w:r w:rsidRPr="006438CF">
              <w:rPr>
                <w:spacing w:val="-3"/>
                <w:sz w:val="20"/>
                <w:lang w:val="ru-RU"/>
              </w:rPr>
              <w:t xml:space="preserve">мочевина </w:t>
            </w:r>
            <w:r w:rsidRPr="006438CF">
              <w:rPr>
                <w:sz w:val="20"/>
                <w:lang w:val="ru-RU"/>
              </w:rPr>
              <w:t xml:space="preserve">натрий </w:t>
            </w:r>
            <w:r w:rsidRPr="006438CF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6438CF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>биохимических исследований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 6 наборов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«Биохимия крови 6»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Точность, повторяемость ивоспроизводимость определенияконцентрации:АКТГКортизолВитамин В12С-пептидДГЭА-сульфатПрогестеронИнсулинСвободный Т3КальцитонинСвободный Т4Паратиреоидный гормонТестостерон общий17-альфа-ОН-прогестеронТестостерон свободный8. Соматотропный гормонТироксин Т4Лютеинизирующий гормонТрийодтиронинПролактинФолиевая кислотаТиреотропный гормонЭстрадиолФоллитропин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>-ХГЧ общий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85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86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87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4"/>
                <w:sz w:val="20"/>
                <w:lang w:val="ru-RU"/>
              </w:rPr>
              <w:t>гормонов</w:t>
            </w:r>
            <w:r w:rsidRPr="006438CF">
              <w:rPr>
                <w:spacing w:val="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«Гормоны и витамины (1-5)»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Точность, </w:t>
            </w:r>
            <w:r w:rsidRPr="006438CF">
              <w:rPr>
                <w:sz w:val="20"/>
                <w:szCs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szCs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szCs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>концентрации:</w:t>
            </w:r>
            <w:r w:rsidRPr="006438CF">
              <w:rPr>
                <w:sz w:val="20"/>
                <w:szCs w:val="20"/>
                <w:lang w:val="ru-RU"/>
              </w:rPr>
              <w:t>АКТГ</w:t>
            </w:r>
            <w:r w:rsidRPr="006438CF">
              <w:rPr>
                <w:spacing w:val="-4"/>
                <w:sz w:val="20"/>
                <w:szCs w:val="20"/>
                <w:lang w:val="ru-RU"/>
              </w:rPr>
              <w:t xml:space="preserve">Кортизол </w:t>
            </w:r>
            <w:r w:rsidRPr="006438CF">
              <w:rPr>
                <w:sz w:val="20"/>
                <w:szCs w:val="20"/>
                <w:lang w:val="ru-RU"/>
              </w:rPr>
              <w:t xml:space="preserve">Витамин В12 С-пептид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ДГЭА-сульфат </w:t>
            </w:r>
            <w:r w:rsidRPr="006438CF">
              <w:rPr>
                <w:sz w:val="20"/>
                <w:szCs w:val="20"/>
                <w:lang w:val="ru-RU"/>
              </w:rPr>
              <w:t xml:space="preserve">Прогестерон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Инсулин Свободный </w:t>
            </w:r>
            <w:r w:rsidRPr="006438CF">
              <w:rPr>
                <w:sz w:val="20"/>
                <w:szCs w:val="20"/>
                <w:lang w:val="ru-RU"/>
              </w:rPr>
              <w:t xml:space="preserve">Т3 Кальцитонин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Свободный </w:t>
            </w:r>
            <w:r w:rsidRPr="006438CF">
              <w:rPr>
                <w:sz w:val="20"/>
                <w:szCs w:val="20"/>
                <w:lang w:val="ru-RU"/>
              </w:rPr>
              <w:t>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</w:t>
            </w:r>
            <w:r w:rsidRPr="006438CF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z w:val="20"/>
                <w:szCs w:val="20"/>
                <w:lang w:val="ru-RU"/>
              </w:rPr>
              <w:t xml:space="preserve">кислотаТиреотропный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гормон </w:t>
            </w:r>
            <w:r w:rsidRPr="006438CF">
              <w:rPr>
                <w:sz w:val="20"/>
                <w:szCs w:val="20"/>
                <w:lang w:val="ru-RU"/>
              </w:rPr>
              <w:t>Эстрадиол Фоллитропин</w:t>
            </w:r>
            <w:r w:rsidRPr="006438CF">
              <w:rPr>
                <w:sz w:val="20"/>
                <w:szCs w:val="20"/>
              </w:rPr>
              <w:t>β</w:t>
            </w:r>
            <w:r w:rsidRPr="006438CF">
              <w:rPr>
                <w:sz w:val="20"/>
                <w:szCs w:val="20"/>
                <w:lang w:val="ru-RU"/>
              </w:rPr>
              <w:t>-ХГЧ</w:t>
            </w:r>
            <w:r w:rsidRPr="006438CF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>общий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szCs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z w:val="20"/>
                <w:szCs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szCs w:val="20"/>
                <w:lang w:val="ru-RU"/>
              </w:rPr>
              <w:t xml:space="preserve">анализа </w:t>
            </w:r>
            <w:r w:rsidRPr="006438CF">
              <w:rPr>
                <w:spacing w:val="-4"/>
                <w:sz w:val="20"/>
                <w:szCs w:val="20"/>
                <w:lang w:val="ru-RU"/>
              </w:rPr>
              <w:t>гормонов</w:t>
            </w:r>
            <w:r w:rsidRPr="006438CF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z w:val="20"/>
                <w:szCs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szCs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Раздел «Гормоны и витамины (6- 10)»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4A0F10">
            <w:pPr>
              <w:adjustRightInd w:val="0"/>
              <w:jc w:val="center"/>
              <w:textAlignment w:val="center"/>
              <w:rPr>
                <w:b/>
                <w:bCs/>
                <w:w w:val="105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 xml:space="preserve">Точность, </w:t>
            </w:r>
            <w:r w:rsidRPr="006438CF">
              <w:rPr>
                <w:sz w:val="20"/>
                <w:szCs w:val="20"/>
              </w:rPr>
              <w:t xml:space="preserve">повторяемость и </w:t>
            </w:r>
            <w:r w:rsidRPr="006438CF">
              <w:rPr>
                <w:spacing w:val="-1"/>
                <w:sz w:val="20"/>
                <w:szCs w:val="20"/>
              </w:rPr>
              <w:t xml:space="preserve">воспроизводимость </w:t>
            </w:r>
            <w:r w:rsidRPr="006438CF">
              <w:rPr>
                <w:sz w:val="20"/>
                <w:szCs w:val="20"/>
              </w:rPr>
              <w:t xml:space="preserve">определения </w:t>
            </w:r>
            <w:r w:rsidRPr="006438CF">
              <w:rPr>
                <w:spacing w:val="-3"/>
                <w:sz w:val="20"/>
                <w:szCs w:val="20"/>
              </w:rPr>
              <w:t xml:space="preserve">концентрации: </w:t>
            </w:r>
            <w:r w:rsidRPr="006438CF">
              <w:rPr>
                <w:bCs/>
                <w:w w:val="105"/>
                <w:sz w:val="20"/>
                <w:szCs w:val="20"/>
              </w:rPr>
              <w:t>аммиака и этанола</w:t>
            </w:r>
          </w:p>
          <w:p w:rsidR="006E5C8E" w:rsidRPr="006438CF" w:rsidRDefault="006E5C8E" w:rsidP="00925DA9">
            <w:pPr>
              <w:adjustRightInd w:val="0"/>
              <w:spacing w:line="288" w:lineRule="auto"/>
              <w:jc w:val="center"/>
              <w:textAlignment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88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89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90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szCs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z w:val="20"/>
                <w:szCs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szCs w:val="20"/>
                <w:lang w:val="ru-RU"/>
              </w:rPr>
              <w:t xml:space="preserve">анализа аммиака и этанола в крови человека </w:t>
            </w:r>
            <w:r w:rsidRPr="006438CF">
              <w:rPr>
                <w:w w:val="105"/>
                <w:sz w:val="20"/>
                <w:szCs w:val="20"/>
                <w:lang w:val="ru-RU"/>
              </w:rPr>
              <w:t>1 набор по 2х3 мл контрольного 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Раздел «Аммиак и этанол»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4A0F10">
            <w:pPr>
              <w:adjustRightInd w:val="0"/>
              <w:ind w:firstLine="6"/>
              <w:jc w:val="center"/>
              <w:textAlignment w:val="center"/>
              <w:rPr>
                <w:w w:val="105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 xml:space="preserve">Точность, </w:t>
            </w:r>
            <w:r w:rsidRPr="006438CF">
              <w:rPr>
                <w:sz w:val="20"/>
                <w:szCs w:val="20"/>
              </w:rPr>
              <w:t xml:space="preserve">повторяемость и </w:t>
            </w:r>
            <w:r w:rsidRPr="006438CF">
              <w:rPr>
                <w:spacing w:val="-1"/>
                <w:sz w:val="20"/>
                <w:szCs w:val="20"/>
              </w:rPr>
              <w:t xml:space="preserve">воспроизводимость </w:t>
            </w:r>
            <w:r w:rsidRPr="006438CF">
              <w:rPr>
                <w:sz w:val="20"/>
                <w:szCs w:val="20"/>
              </w:rPr>
              <w:t xml:space="preserve">определения </w:t>
            </w:r>
            <w:r w:rsidRPr="006438CF">
              <w:rPr>
                <w:spacing w:val="-3"/>
                <w:sz w:val="20"/>
                <w:szCs w:val="20"/>
              </w:rPr>
              <w:t xml:space="preserve">концентрации: </w:t>
            </w:r>
            <w:r w:rsidRPr="006438CF">
              <w:rPr>
                <w:w w:val="105"/>
                <w:sz w:val="20"/>
                <w:szCs w:val="20"/>
              </w:rPr>
              <w:t xml:space="preserve"> амикацина, карбамазепина, картизола, дигоксина, этосуксимида, фенобарбитала, фенитоина, примидона, салицилата, теофилина, тобрамицина, вальпроевой кислоты, ванкомицина в сыворотке крови.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szCs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z w:val="20"/>
                <w:szCs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szCs w:val="20"/>
                <w:lang w:val="ru-RU"/>
              </w:rPr>
              <w:t xml:space="preserve">анализа различных лекрственных средств в крови человека </w:t>
            </w:r>
            <w:r w:rsidRPr="006438CF">
              <w:rPr>
                <w:w w:val="105"/>
                <w:sz w:val="20"/>
                <w:szCs w:val="20"/>
                <w:lang w:val="ru-RU"/>
              </w:rPr>
              <w:t>3 набора по 2х5 мл контрольного 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Раздел «Лекарственный мониторинг»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АКТГ</w:t>
            </w:r>
            <w:r w:rsidRPr="006438CF">
              <w:rPr>
                <w:spacing w:val="-4"/>
                <w:sz w:val="20"/>
                <w:lang w:val="ru-RU"/>
              </w:rPr>
              <w:t xml:space="preserve">Кортизол </w:t>
            </w:r>
            <w:r w:rsidRPr="006438CF">
              <w:rPr>
                <w:sz w:val="20"/>
                <w:lang w:val="ru-RU"/>
              </w:rPr>
              <w:t xml:space="preserve">Витамин В12 С-пептид </w:t>
            </w:r>
            <w:r w:rsidRPr="006438CF">
              <w:rPr>
                <w:spacing w:val="-3"/>
                <w:sz w:val="20"/>
                <w:lang w:val="ru-RU"/>
              </w:rPr>
              <w:t xml:space="preserve">ДГЭА-сульфат </w:t>
            </w:r>
            <w:r w:rsidRPr="006438CF">
              <w:rPr>
                <w:sz w:val="20"/>
                <w:lang w:val="ru-RU"/>
              </w:rPr>
              <w:t xml:space="preserve">Прогестерон </w:t>
            </w:r>
            <w:r w:rsidRPr="006438CF">
              <w:rPr>
                <w:spacing w:val="-3"/>
                <w:sz w:val="20"/>
                <w:lang w:val="ru-RU"/>
              </w:rPr>
              <w:t xml:space="preserve">Инсулин Свободный </w:t>
            </w:r>
            <w:r w:rsidRPr="006438CF">
              <w:rPr>
                <w:sz w:val="20"/>
                <w:lang w:val="ru-RU"/>
              </w:rPr>
              <w:t xml:space="preserve">Т3 Кальцитонин </w:t>
            </w:r>
            <w:r w:rsidRPr="006438CF">
              <w:rPr>
                <w:spacing w:val="-3"/>
                <w:sz w:val="20"/>
                <w:lang w:val="ru-RU"/>
              </w:rPr>
              <w:t xml:space="preserve">Свободный </w:t>
            </w:r>
            <w:r w:rsidRPr="006438CF">
              <w:rPr>
                <w:sz w:val="20"/>
                <w:lang w:val="ru-RU"/>
              </w:rPr>
              <w:t>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</w:t>
            </w:r>
            <w:r w:rsidRPr="006438CF">
              <w:rPr>
                <w:spacing w:val="-1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кислотаТиреотропный </w:t>
            </w:r>
            <w:r w:rsidRPr="006438CF">
              <w:rPr>
                <w:spacing w:val="-3"/>
                <w:sz w:val="20"/>
                <w:lang w:val="ru-RU"/>
              </w:rPr>
              <w:t xml:space="preserve">гормон </w:t>
            </w:r>
            <w:r w:rsidRPr="006438CF">
              <w:rPr>
                <w:sz w:val="20"/>
                <w:lang w:val="ru-RU"/>
              </w:rPr>
              <w:t xml:space="preserve">Эстрадиол Фоллитропин 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>-ХГЧ</w:t>
            </w:r>
            <w:r w:rsidRPr="006438CF">
              <w:rPr>
                <w:spacing w:val="7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общий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4"/>
                <w:sz w:val="20"/>
                <w:lang w:val="ru-RU"/>
              </w:rPr>
              <w:t>гормонов</w:t>
            </w:r>
            <w:r w:rsidRPr="006438CF">
              <w:rPr>
                <w:spacing w:val="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«Гормоны и витамины (11+)»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холестерин </w:t>
            </w:r>
            <w:r w:rsidRPr="006438CF">
              <w:rPr>
                <w:sz w:val="20"/>
                <w:lang w:val="ru-RU"/>
              </w:rPr>
              <w:t xml:space="preserve">ЛВП </w:t>
            </w:r>
            <w:r w:rsidRPr="006438CF">
              <w:rPr>
                <w:spacing w:val="-3"/>
                <w:sz w:val="20"/>
                <w:lang w:val="ru-RU"/>
              </w:rPr>
              <w:t xml:space="preserve">холестерин </w:t>
            </w:r>
            <w:r w:rsidRPr="006438CF">
              <w:rPr>
                <w:sz w:val="20"/>
                <w:lang w:val="ru-RU"/>
              </w:rPr>
              <w:t>ЛНП общий</w:t>
            </w:r>
            <w:r w:rsidRPr="006438CF">
              <w:rPr>
                <w:spacing w:val="-10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холестерин </w:t>
            </w:r>
            <w:r w:rsidRPr="006438CF">
              <w:rPr>
                <w:spacing w:val="-3"/>
                <w:sz w:val="20"/>
                <w:lang w:val="ru-RU"/>
              </w:rPr>
              <w:t xml:space="preserve">триглицериды </w:t>
            </w:r>
            <w:r w:rsidRPr="006438CF">
              <w:rPr>
                <w:sz w:val="20"/>
                <w:lang w:val="ru-RU"/>
              </w:rPr>
              <w:t>апопротеин А-</w:t>
            </w:r>
            <w:r w:rsidRPr="006438CF">
              <w:rPr>
                <w:sz w:val="20"/>
              </w:rPr>
              <w:t>I</w:t>
            </w:r>
            <w:r w:rsidRPr="006438CF">
              <w:rPr>
                <w:sz w:val="20"/>
                <w:lang w:val="ru-RU"/>
              </w:rPr>
              <w:t xml:space="preserve"> апопротеин В липопротеин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(а)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91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92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93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липидов 2 набора по 2*3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«Липиды и </w:t>
            </w:r>
            <w:r w:rsidRPr="006438CF">
              <w:rPr>
                <w:spacing w:val="-3"/>
                <w:sz w:val="20"/>
                <w:lang w:val="ru-RU"/>
              </w:rPr>
              <w:t xml:space="preserve">аполипопротеины»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Моча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 xml:space="preserve">Белок </w:t>
            </w:r>
            <w:r w:rsidRPr="006438CF">
              <w:rPr>
                <w:spacing w:val="-3"/>
                <w:sz w:val="20"/>
                <w:lang w:val="ru-RU"/>
              </w:rPr>
              <w:t xml:space="preserve">мочи </w:t>
            </w:r>
            <w:r w:rsidRPr="006438CF">
              <w:rPr>
                <w:spacing w:val="-5"/>
                <w:sz w:val="20"/>
                <w:lang w:val="ru-RU"/>
              </w:rPr>
              <w:t>Глюкоза</w:t>
            </w:r>
            <w:r w:rsidRPr="006438CF">
              <w:rPr>
                <w:spacing w:val="16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мочи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мочи человека для контроля качества анализа мочи3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 xml:space="preserve">образца </w:t>
            </w:r>
            <w:r w:rsidRPr="006438CF">
              <w:rPr>
                <w:spacing w:val="-3"/>
                <w:sz w:val="20"/>
                <w:lang w:val="ru-RU"/>
              </w:rPr>
              <w:t>мочи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«Анализ белка и глюкозы мочи»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pacing w:val="-5"/>
                <w:sz w:val="20"/>
                <w:lang w:val="ru-RU"/>
              </w:rPr>
              <w:t>СА</w:t>
            </w:r>
            <w:r w:rsidRPr="006438CF">
              <w:rPr>
                <w:spacing w:val="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15-3</w:t>
            </w:r>
            <w:r w:rsidRPr="006438CF">
              <w:rPr>
                <w:spacing w:val="-5"/>
                <w:sz w:val="20"/>
                <w:lang w:val="ru-RU"/>
              </w:rPr>
              <w:t>СА</w:t>
            </w:r>
            <w:r w:rsidRPr="006438CF">
              <w:rPr>
                <w:spacing w:val="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19-9</w:t>
            </w:r>
            <w:r w:rsidRPr="006438CF">
              <w:rPr>
                <w:spacing w:val="-5"/>
                <w:sz w:val="20"/>
                <w:lang w:val="ru-RU"/>
              </w:rPr>
              <w:t>СА</w:t>
            </w:r>
            <w:r w:rsidRPr="006438CF">
              <w:rPr>
                <w:spacing w:val="5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125</w:t>
            </w:r>
            <w:r w:rsidRPr="006438CF">
              <w:rPr>
                <w:spacing w:val="-5"/>
                <w:sz w:val="20"/>
                <w:lang w:val="ru-RU"/>
              </w:rPr>
              <w:t>СА</w:t>
            </w:r>
            <w:r w:rsidRPr="006438CF">
              <w:rPr>
                <w:spacing w:val="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72-4</w:t>
            </w:r>
            <w:r w:rsidRPr="006438CF">
              <w:rPr>
                <w:spacing w:val="-4"/>
                <w:sz w:val="20"/>
                <w:lang w:val="ru-RU"/>
              </w:rPr>
              <w:t xml:space="preserve">ПСА </w:t>
            </w:r>
            <w:r w:rsidRPr="006438CF">
              <w:rPr>
                <w:spacing w:val="-3"/>
                <w:sz w:val="20"/>
                <w:lang w:val="ru-RU"/>
              </w:rPr>
              <w:t xml:space="preserve">общий </w:t>
            </w:r>
            <w:r w:rsidRPr="006438CF">
              <w:rPr>
                <w:spacing w:val="-4"/>
                <w:sz w:val="20"/>
                <w:lang w:val="ru-RU"/>
              </w:rPr>
              <w:t xml:space="preserve">ПСА </w:t>
            </w:r>
            <w:r w:rsidRPr="006438CF">
              <w:rPr>
                <w:spacing w:val="-3"/>
                <w:sz w:val="20"/>
                <w:lang w:val="ru-RU"/>
              </w:rPr>
              <w:t xml:space="preserve">свободный </w:t>
            </w:r>
            <w:r w:rsidRPr="006438CF">
              <w:rPr>
                <w:sz w:val="20"/>
                <w:lang w:val="ru-RU"/>
              </w:rPr>
              <w:t>РЭА</w:t>
            </w:r>
            <w:r w:rsidRPr="006438CF">
              <w:rPr>
                <w:spacing w:val="-4"/>
                <w:sz w:val="20"/>
                <w:lang w:val="ru-RU"/>
              </w:rPr>
              <w:t xml:space="preserve">Тиреоглобулин </w:t>
            </w:r>
            <w:r w:rsidRPr="006438CF">
              <w:rPr>
                <w:spacing w:val="-2"/>
                <w:sz w:val="20"/>
              </w:rPr>
              <w:t>α</w:t>
            </w:r>
            <w:r w:rsidRPr="006438CF">
              <w:rPr>
                <w:spacing w:val="-2"/>
                <w:sz w:val="20"/>
                <w:lang w:val="ru-RU"/>
              </w:rPr>
              <w:t xml:space="preserve">-Фетопротеин </w:t>
            </w:r>
            <w:r w:rsidRPr="006438CF">
              <w:rPr>
                <w:sz w:val="20"/>
                <w:lang w:val="ru-RU"/>
              </w:rPr>
              <w:t>Ферритин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-ХГЧ общий Пролактин </w:t>
            </w:r>
            <w:r w:rsidRPr="006438CF">
              <w:rPr>
                <w:sz w:val="20"/>
              </w:rPr>
              <w:t>CYFRA</w:t>
            </w:r>
            <w:r w:rsidRPr="006438CF">
              <w:rPr>
                <w:sz w:val="20"/>
                <w:lang w:val="ru-RU"/>
              </w:rPr>
              <w:t>21-1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4"/>
                <w:sz w:val="20"/>
                <w:lang w:val="ru-RU"/>
              </w:rPr>
              <w:t xml:space="preserve">онкомаркеров </w:t>
            </w:r>
            <w:r w:rsidRPr="006438CF">
              <w:rPr>
                <w:sz w:val="20"/>
                <w:lang w:val="ru-RU"/>
              </w:rPr>
              <w:t xml:space="preserve">крови 3 набора по 2*2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«Онкомаркеры»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СА 125ПСА общий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4"/>
                <w:sz w:val="20"/>
                <w:lang w:val="ru-RU"/>
              </w:rPr>
              <w:t xml:space="preserve">ПСА </w:t>
            </w:r>
            <w:r w:rsidRPr="006438CF">
              <w:rPr>
                <w:spacing w:val="-3"/>
                <w:sz w:val="20"/>
                <w:lang w:val="ru-RU"/>
              </w:rPr>
              <w:t xml:space="preserve">общего </w:t>
            </w:r>
            <w:r w:rsidRPr="006438CF">
              <w:rPr>
                <w:sz w:val="20"/>
                <w:lang w:val="ru-RU"/>
              </w:rPr>
              <w:t xml:space="preserve">и </w:t>
            </w:r>
            <w:r w:rsidRPr="006438CF">
              <w:rPr>
                <w:spacing w:val="-3"/>
                <w:sz w:val="20"/>
                <w:lang w:val="ru-RU"/>
              </w:rPr>
              <w:t xml:space="preserve">СА125 </w:t>
            </w:r>
            <w:r w:rsidRPr="006438CF">
              <w:rPr>
                <w:sz w:val="20"/>
                <w:lang w:val="ru-RU"/>
              </w:rPr>
              <w:t>в</w:t>
            </w:r>
            <w:r w:rsidRPr="006438CF">
              <w:rPr>
                <w:spacing w:val="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«СА 125 и общий ПСА»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</w:rPr>
              <w:t>α</w:t>
            </w:r>
            <w:r w:rsidRPr="006438CF">
              <w:rPr>
                <w:sz w:val="20"/>
                <w:lang w:val="ru-RU"/>
              </w:rPr>
              <w:t xml:space="preserve">-Фетопротеин ХГЧ </w:t>
            </w:r>
            <w:r w:rsidRPr="006438CF">
              <w:rPr>
                <w:spacing w:val="-3"/>
                <w:sz w:val="20"/>
                <w:lang w:val="ru-RU"/>
              </w:rPr>
              <w:t xml:space="preserve">общий </w:t>
            </w:r>
            <w:r w:rsidRPr="006438CF">
              <w:rPr>
                <w:sz w:val="20"/>
                <w:lang w:val="ru-RU"/>
              </w:rPr>
              <w:t>Эстриол</w:t>
            </w:r>
            <w:r w:rsidRPr="006438CF">
              <w:rPr>
                <w:spacing w:val="-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свободный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сыворотки крови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1"/>
                <w:sz w:val="20"/>
                <w:lang w:val="ru-RU"/>
              </w:rPr>
              <w:t>показателей</w:t>
            </w:r>
            <w:r w:rsidRPr="006438CF">
              <w:rPr>
                <w:spacing w:val="-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пренатального скрининга – 2</w:t>
            </w:r>
            <w:r w:rsidRPr="006438CF">
              <w:rPr>
                <w:spacing w:val="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триместр3 набора по 2 контрольные 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«Пренатальный </w:t>
            </w:r>
            <w:r w:rsidRPr="006438CF">
              <w:rPr>
                <w:spacing w:val="-3"/>
                <w:sz w:val="20"/>
                <w:lang w:val="ru-RU"/>
              </w:rPr>
              <w:t xml:space="preserve">скрининг </w:t>
            </w:r>
            <w:r w:rsidRPr="006438CF">
              <w:rPr>
                <w:sz w:val="20"/>
                <w:lang w:val="ru-RU"/>
              </w:rPr>
              <w:t>во 2-м триместре» 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-ХГЧ свободный 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</w:rPr>
              <w:t>PAPP</w:t>
            </w:r>
            <w:r w:rsidRPr="006438CF">
              <w:rPr>
                <w:sz w:val="20"/>
                <w:lang w:val="ru-RU"/>
              </w:rPr>
              <w:t>-</w:t>
            </w:r>
            <w:r w:rsidRPr="006438CF">
              <w:rPr>
                <w:sz w:val="20"/>
              </w:rPr>
              <w:t>A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94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95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96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сыворотки крови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1"/>
                <w:sz w:val="20"/>
                <w:lang w:val="ru-RU"/>
              </w:rPr>
              <w:t>показателей</w:t>
            </w:r>
            <w:r w:rsidRPr="006438CF">
              <w:rPr>
                <w:spacing w:val="-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пренатального скрининга – 1</w:t>
            </w:r>
            <w:r w:rsidRPr="006438CF">
              <w:rPr>
                <w:spacing w:val="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триместр3 набора по 2 контрольные сыворотки крови.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«Пренатальный скрининг в 1-м триместре»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-ХГЧ свободный 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</w:rPr>
              <w:t>PAPP</w:t>
            </w:r>
            <w:r w:rsidRPr="006438CF">
              <w:rPr>
                <w:sz w:val="20"/>
                <w:lang w:val="ru-RU"/>
              </w:rPr>
              <w:t>-</w:t>
            </w:r>
            <w:r w:rsidRPr="006438CF">
              <w:rPr>
                <w:sz w:val="20"/>
              </w:rPr>
              <w:t>A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 xml:space="preserve">сыворотки </w:t>
            </w:r>
            <w:r w:rsidRPr="006438CF">
              <w:rPr>
                <w:sz w:val="20"/>
                <w:lang w:val="ru-RU"/>
              </w:rPr>
              <w:t xml:space="preserve">крови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3"/>
                <w:sz w:val="20"/>
                <w:lang w:val="ru-RU"/>
              </w:rPr>
              <w:t xml:space="preserve">показателей </w:t>
            </w:r>
            <w:r w:rsidRPr="006438CF">
              <w:rPr>
                <w:sz w:val="20"/>
                <w:lang w:val="ru-RU"/>
              </w:rPr>
              <w:t>пренатального скрининга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– 1</w:t>
            </w:r>
            <w:r w:rsidRPr="006438CF">
              <w:rPr>
                <w:spacing w:val="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триместрдля анализатор</w:t>
            </w:r>
            <w:r w:rsidRPr="006438CF">
              <w:rPr>
                <w:sz w:val="20"/>
              </w:rPr>
              <w:t>o</w:t>
            </w:r>
            <w:r w:rsidRPr="006438CF">
              <w:rPr>
                <w:sz w:val="20"/>
                <w:lang w:val="ru-RU"/>
              </w:rPr>
              <w:t xml:space="preserve">в </w:t>
            </w:r>
            <w:r w:rsidRPr="006438CF">
              <w:rPr>
                <w:sz w:val="20"/>
              </w:rPr>
              <w:t>delfia</w:t>
            </w:r>
            <w:r w:rsidRPr="006438CF">
              <w:rPr>
                <w:sz w:val="20"/>
                <w:lang w:val="ru-RU"/>
              </w:rPr>
              <w:t>3 набора по 2 контрольные сыворотки крови.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«Пренатальный </w:t>
            </w:r>
            <w:r w:rsidRPr="006438CF">
              <w:rPr>
                <w:spacing w:val="-3"/>
                <w:sz w:val="20"/>
                <w:lang w:val="ru-RU"/>
              </w:rPr>
              <w:t xml:space="preserve">скрининг </w:t>
            </w:r>
            <w:r w:rsidRPr="006438CF">
              <w:rPr>
                <w:sz w:val="20"/>
                <w:lang w:val="ru-RU"/>
              </w:rPr>
              <w:t>в 1-м триместре (</w:t>
            </w:r>
            <w:r w:rsidRPr="006438CF">
              <w:rPr>
                <w:sz w:val="20"/>
              </w:rPr>
              <w:t>delfia</w:t>
            </w:r>
            <w:r w:rsidRPr="006438CF">
              <w:rPr>
                <w:sz w:val="20"/>
                <w:lang w:val="ru-RU"/>
              </w:rPr>
              <w:t>)» 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Креатинкиназа, Креатинкиназа</w:t>
            </w:r>
            <w:r w:rsidRPr="006438CF">
              <w:rPr>
                <w:spacing w:val="-11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 xml:space="preserve">МВ, </w:t>
            </w:r>
            <w:r w:rsidRPr="006438CF">
              <w:rPr>
                <w:sz w:val="20"/>
                <w:lang w:val="ru-RU"/>
              </w:rPr>
              <w:t xml:space="preserve">Креатинкиназа МВ (масса) </w:t>
            </w:r>
            <w:r w:rsidRPr="006438CF">
              <w:rPr>
                <w:spacing w:val="-3"/>
                <w:sz w:val="20"/>
                <w:lang w:val="ru-RU"/>
              </w:rPr>
              <w:t xml:space="preserve">МиоглобинТропонин </w:t>
            </w:r>
            <w:r w:rsidRPr="006438CF">
              <w:rPr>
                <w:sz w:val="20"/>
              </w:rPr>
              <w:t>I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Тропонин</w:t>
            </w:r>
            <w:r w:rsidRPr="006438CF">
              <w:rPr>
                <w:spacing w:val="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Т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кардиомаркеров </w:t>
            </w:r>
            <w:r w:rsidRPr="006438CF">
              <w:rPr>
                <w:sz w:val="20"/>
                <w:lang w:val="ru-RU"/>
              </w:rPr>
              <w:t xml:space="preserve">2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</w:t>
            </w:r>
            <w:r w:rsidRPr="006438CF">
              <w:rPr>
                <w:spacing w:val="-3"/>
                <w:sz w:val="20"/>
                <w:lang w:val="ru-RU"/>
              </w:rPr>
              <w:t xml:space="preserve">«Кардиомаркеры» </w:t>
            </w:r>
            <w:r w:rsidRPr="006438CF">
              <w:rPr>
                <w:sz w:val="20"/>
                <w:lang w:val="ru-RU"/>
              </w:rPr>
              <w:t>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</w:rPr>
              <w:t>α</w:t>
            </w:r>
            <w:r w:rsidRPr="006438CF">
              <w:rPr>
                <w:sz w:val="20"/>
                <w:lang w:val="ru-RU"/>
              </w:rPr>
              <w:t xml:space="preserve">-1-кислый гликопротеин </w:t>
            </w:r>
            <w:r w:rsidRPr="006438CF">
              <w:rPr>
                <w:sz w:val="20"/>
              </w:rPr>
              <w:t>α</w:t>
            </w:r>
            <w:r w:rsidRPr="006438CF">
              <w:rPr>
                <w:sz w:val="20"/>
                <w:lang w:val="ru-RU"/>
              </w:rPr>
              <w:t xml:space="preserve">-1-антитрипсин Антистрептолизин </w:t>
            </w:r>
            <w:r w:rsidRPr="006438CF">
              <w:rPr>
                <w:sz w:val="20"/>
              </w:rPr>
              <w:t>O</w:t>
            </w:r>
            <w:r w:rsidRPr="006438CF">
              <w:rPr>
                <w:spacing w:val="-3"/>
                <w:sz w:val="20"/>
              </w:rPr>
              <w:t>β</w:t>
            </w:r>
            <w:r w:rsidRPr="006438CF">
              <w:rPr>
                <w:spacing w:val="-3"/>
                <w:sz w:val="20"/>
                <w:lang w:val="ru-RU"/>
              </w:rPr>
              <w:t xml:space="preserve">-2-микроглобулин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-реактивный </w:t>
            </w:r>
            <w:r w:rsidRPr="006438CF">
              <w:rPr>
                <w:spacing w:val="-3"/>
                <w:sz w:val="20"/>
                <w:lang w:val="ru-RU"/>
              </w:rPr>
              <w:t xml:space="preserve">белок Церулоплазмин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3 компонент комплемента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4 компонент комплемента Гаптоглобин </w:t>
            </w:r>
            <w:r w:rsidRPr="006438CF">
              <w:rPr>
                <w:sz w:val="20"/>
              </w:rPr>
              <w:t>lgA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lgE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lgG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lgM</w:t>
            </w:r>
            <w:r w:rsidRPr="006438CF">
              <w:rPr>
                <w:sz w:val="20"/>
                <w:lang w:val="ru-RU"/>
              </w:rPr>
              <w:t xml:space="preserve"> Ревматоидный фактор Трансферрин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>специфических</w:t>
            </w:r>
            <w:r w:rsidRPr="006438CF">
              <w:rPr>
                <w:spacing w:val="2"/>
                <w:sz w:val="20"/>
                <w:lang w:val="ru-RU"/>
              </w:rPr>
              <w:t xml:space="preserve"> </w:t>
            </w:r>
            <w:r w:rsidRPr="006438CF">
              <w:rPr>
                <w:spacing w:val="-4"/>
                <w:sz w:val="20"/>
                <w:lang w:val="ru-RU"/>
              </w:rPr>
              <w:t xml:space="preserve">белков </w:t>
            </w:r>
            <w:r w:rsidRPr="006438CF">
              <w:rPr>
                <w:sz w:val="20"/>
                <w:lang w:val="ru-RU"/>
              </w:rPr>
              <w:t xml:space="preserve">2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«Специфические белки»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Повторяемость и воспроизводимость выявленияантитела к антигенам </w:t>
            </w:r>
            <w:r w:rsidRPr="006438CF">
              <w:rPr>
                <w:sz w:val="20"/>
              </w:rPr>
              <w:t>Treponema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pallidum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97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98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99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Инактивированные образцы сыворотки крови человека, не содержащие и содержащие разные концентрации антител к антигенам </w:t>
            </w:r>
            <w:r w:rsidRPr="006438CF">
              <w:rPr>
                <w:sz w:val="20"/>
              </w:rPr>
              <w:t>Treponema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pallidum</w:t>
            </w:r>
            <w:r w:rsidRPr="006438CF">
              <w:rPr>
                <w:sz w:val="20"/>
                <w:lang w:val="ru-RU"/>
              </w:rPr>
              <w:t xml:space="preserve">2 набора по 8*1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сыворотки крови.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«Сифилис»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  <w:lang w:val="ru-RU"/>
              </w:rPr>
              <w:t>Повторяемость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и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воспроизводимость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выявления</w:t>
            </w:r>
            <w:r w:rsidRPr="006438CF">
              <w:rPr>
                <w:sz w:val="20"/>
              </w:rPr>
              <w:t xml:space="preserve">:HBsAg 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HBs</w:t>
            </w:r>
            <w:r w:rsidRPr="006438CF">
              <w:rPr>
                <w:sz w:val="20"/>
                <w:lang w:val="ru-RU"/>
              </w:rPr>
              <w:t>Анти</w:t>
            </w:r>
            <w:r w:rsidRPr="006438CF">
              <w:rPr>
                <w:sz w:val="20"/>
              </w:rPr>
              <w:t>-HBcore IgM HBcore HBeAg</w:t>
            </w:r>
            <w:r w:rsidRPr="006438CF">
              <w:rPr>
                <w:spacing w:val="-2"/>
                <w:sz w:val="20"/>
                <w:lang w:val="ru-RU"/>
              </w:rPr>
              <w:t>Анти</w:t>
            </w:r>
            <w:r w:rsidRPr="006438CF">
              <w:rPr>
                <w:spacing w:val="-2"/>
                <w:sz w:val="20"/>
              </w:rPr>
              <w:t xml:space="preserve">-HBe </w:t>
            </w:r>
            <w:r w:rsidRPr="006438CF">
              <w:rPr>
                <w:spacing w:val="-4"/>
                <w:sz w:val="20"/>
                <w:lang w:val="ru-RU"/>
              </w:rPr>
              <w:t>ВГС</w:t>
            </w:r>
            <w:r w:rsidRPr="006438CF">
              <w:rPr>
                <w:sz w:val="20"/>
              </w:rPr>
              <w:t xml:space="preserve">IgG </w:t>
            </w:r>
            <w:r w:rsidRPr="006438CF">
              <w:rPr>
                <w:spacing w:val="-11"/>
                <w:sz w:val="20"/>
                <w:lang w:val="ru-RU"/>
              </w:rPr>
              <w:t>ВГА</w:t>
            </w:r>
            <w:r w:rsidRPr="006438CF">
              <w:rPr>
                <w:spacing w:val="-11"/>
                <w:sz w:val="20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ВИЧ</w:t>
            </w:r>
            <w:r w:rsidRPr="006438CF">
              <w:rPr>
                <w:sz w:val="20"/>
              </w:rPr>
              <w:t xml:space="preserve">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</w:rPr>
              <w:t xml:space="preserve">C. </w:t>
            </w:r>
            <w:r w:rsidRPr="006438CF">
              <w:rPr>
                <w:sz w:val="20"/>
              </w:rPr>
              <w:t xml:space="preserve">Trachomatis IgA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C. trachomatis 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</w:rPr>
              <w:t xml:space="preserve">C. </w:t>
            </w:r>
            <w:r w:rsidRPr="006438CF">
              <w:rPr>
                <w:sz w:val="20"/>
              </w:rPr>
              <w:t xml:space="preserve">pneumoniae 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вирусу</w:t>
            </w:r>
            <w:r w:rsidRPr="006438CF">
              <w:rPr>
                <w:spacing w:val="-3"/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герпеса</w:t>
            </w:r>
            <w:r w:rsidRPr="006438CF">
              <w:rPr>
                <w:sz w:val="20"/>
              </w:rPr>
              <w:t xml:space="preserve"> 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вирусу</w:t>
            </w:r>
            <w:r w:rsidRPr="006438CF">
              <w:rPr>
                <w:spacing w:val="-3"/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краснухи</w:t>
            </w:r>
            <w:r w:rsidRPr="006438CF">
              <w:rPr>
                <w:sz w:val="20"/>
              </w:rPr>
              <w:t xml:space="preserve">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цитомегаловирусу</w:t>
            </w:r>
            <w:r w:rsidRPr="006438CF">
              <w:rPr>
                <w:spacing w:val="-3"/>
                <w:sz w:val="20"/>
              </w:rPr>
              <w:t xml:space="preserve"> </w:t>
            </w:r>
            <w:r w:rsidRPr="006438CF">
              <w:rPr>
                <w:sz w:val="20"/>
              </w:rPr>
              <w:t xml:space="preserve">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</w:rPr>
              <w:t xml:space="preserve">C.  </w:t>
            </w:r>
            <w:r w:rsidRPr="006438CF">
              <w:rPr>
                <w:sz w:val="20"/>
              </w:rPr>
              <w:t xml:space="preserve">albicans IgG к </w:t>
            </w:r>
            <w:r w:rsidRPr="006438CF">
              <w:rPr>
                <w:spacing w:val="-4"/>
                <w:sz w:val="20"/>
              </w:rPr>
              <w:t xml:space="preserve">M. </w:t>
            </w:r>
            <w:r w:rsidRPr="006438CF">
              <w:rPr>
                <w:sz w:val="20"/>
              </w:rPr>
              <w:t xml:space="preserve">hominis IgG к </w:t>
            </w:r>
            <w:r w:rsidRPr="006438CF">
              <w:rPr>
                <w:spacing w:val="-7"/>
                <w:sz w:val="20"/>
              </w:rPr>
              <w:t>T.</w:t>
            </w:r>
            <w:r w:rsidRPr="006438CF">
              <w:rPr>
                <w:spacing w:val="-8"/>
                <w:sz w:val="20"/>
              </w:rPr>
              <w:t xml:space="preserve"> </w:t>
            </w:r>
            <w:r w:rsidRPr="006438CF">
              <w:rPr>
                <w:sz w:val="20"/>
              </w:rPr>
              <w:t xml:space="preserve">GondiiIgG к U. urealyticum, </w:t>
            </w:r>
            <w:r w:rsidRPr="006438CF">
              <w:rPr>
                <w:sz w:val="20"/>
                <w:lang w:val="ru-RU"/>
              </w:rPr>
              <w:t>лямблий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и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описторхоза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 xml:space="preserve">предназначены </w:t>
            </w:r>
            <w:r w:rsidRPr="006438CF">
              <w:rPr>
                <w:sz w:val="20"/>
                <w:lang w:val="ru-RU"/>
              </w:rPr>
              <w:t xml:space="preserve">для оценки </w:t>
            </w:r>
            <w:r w:rsidRPr="006438CF">
              <w:rPr>
                <w:spacing w:val="-3"/>
                <w:sz w:val="20"/>
                <w:lang w:val="ru-RU"/>
              </w:rPr>
              <w:t xml:space="preserve">качества </w:t>
            </w:r>
            <w:r w:rsidRPr="006438CF">
              <w:rPr>
                <w:sz w:val="20"/>
                <w:lang w:val="ru-RU"/>
              </w:rPr>
              <w:t xml:space="preserve">выявления </w:t>
            </w:r>
            <w:r w:rsidRPr="006438CF">
              <w:rPr>
                <w:spacing w:val="-3"/>
                <w:sz w:val="20"/>
                <w:lang w:val="ru-RU"/>
              </w:rPr>
              <w:t xml:space="preserve">маркеров </w:t>
            </w:r>
            <w:r w:rsidRPr="006438CF">
              <w:rPr>
                <w:sz w:val="20"/>
                <w:lang w:val="ru-RU"/>
              </w:rPr>
              <w:t xml:space="preserve">инфекционных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2 набора по 8*0,5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сыворотки крови2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сыворотки крови</w:t>
            </w:r>
            <w:r w:rsidRPr="006438CF">
              <w:rPr>
                <w:spacing w:val="-10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(«ВИЧ-инфекция»)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Разделы «ИФА </w:t>
            </w:r>
            <w:r w:rsidRPr="006438CF">
              <w:rPr>
                <w:sz w:val="20"/>
              </w:rPr>
              <w:t>HBsAg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HBs</w:t>
            </w:r>
            <w:r w:rsidRPr="006438CF">
              <w:rPr>
                <w:sz w:val="20"/>
                <w:lang w:val="ru-RU"/>
              </w:rPr>
              <w:t>»,«ИФА анти-</w:t>
            </w:r>
            <w:r w:rsidRPr="006438CF">
              <w:rPr>
                <w:sz w:val="20"/>
              </w:rPr>
              <w:t>HBcore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IgM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HBcore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HBeAg</w:t>
            </w:r>
            <w:r w:rsidRPr="006438CF">
              <w:rPr>
                <w:sz w:val="20"/>
                <w:lang w:val="ru-RU"/>
              </w:rPr>
              <w:t>»,«ИФА анти-</w:t>
            </w:r>
            <w:r w:rsidRPr="006438CF">
              <w:rPr>
                <w:sz w:val="20"/>
              </w:rPr>
              <w:t>HB</w:t>
            </w:r>
            <w:r w:rsidRPr="006438CF">
              <w:rPr>
                <w:sz w:val="20"/>
                <w:lang w:val="ru-RU"/>
              </w:rPr>
              <w:t xml:space="preserve">е»,«ИФА ВГС»,«ИФА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ВГА»,«ИФА ВИЧ»,«ВИЧ-инфекция»,</w:t>
            </w:r>
            <w:r w:rsidRPr="006438CF">
              <w:rPr>
                <w:spacing w:val="-5"/>
                <w:sz w:val="20"/>
                <w:lang w:val="ru-RU"/>
              </w:rPr>
              <w:t xml:space="preserve">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>.</w:t>
            </w:r>
            <w:r w:rsidRPr="006438CF">
              <w:rPr>
                <w:spacing w:val="-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Trachomatis</w:t>
            </w:r>
            <w:r w:rsidRPr="006438CF">
              <w:rPr>
                <w:sz w:val="20"/>
                <w:lang w:val="ru-RU"/>
              </w:rPr>
              <w:t>»,</w:t>
            </w:r>
            <w:r w:rsidRPr="006438CF">
              <w:rPr>
                <w:spacing w:val="-5"/>
                <w:sz w:val="20"/>
                <w:lang w:val="ru-RU"/>
              </w:rPr>
              <w:t xml:space="preserve">«ИФА </w:t>
            </w:r>
            <w:r w:rsidRPr="006438CF">
              <w:rPr>
                <w:sz w:val="20"/>
              </w:rPr>
              <w:t>IgA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pacing w:val="-3"/>
                <w:sz w:val="20"/>
              </w:rPr>
              <w:t>C</w:t>
            </w:r>
            <w:r w:rsidRPr="006438CF">
              <w:rPr>
                <w:spacing w:val="-3"/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trachomatis</w:t>
            </w:r>
            <w:r w:rsidRPr="006438CF">
              <w:rPr>
                <w:sz w:val="20"/>
                <w:lang w:val="ru-RU"/>
              </w:rPr>
              <w:t>»,</w:t>
            </w:r>
            <w:r w:rsidRPr="006438CF">
              <w:rPr>
                <w:spacing w:val="-5"/>
                <w:sz w:val="20"/>
                <w:lang w:val="ru-RU"/>
              </w:rPr>
              <w:t xml:space="preserve">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>.</w:t>
            </w:r>
            <w:r w:rsidRPr="006438CF">
              <w:rPr>
                <w:spacing w:val="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pneumonia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вирусу герпеса»,«ИФА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вирусу краснухи»,«ИФА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цитомегаловирусу»,</w:t>
            </w:r>
            <w:r w:rsidRPr="006438CF">
              <w:rPr>
                <w:spacing w:val="-5"/>
                <w:sz w:val="20"/>
                <w:lang w:val="ru-RU"/>
              </w:rPr>
              <w:t xml:space="preserve">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>.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Albicans</w:t>
            </w:r>
            <w:r w:rsidRPr="006438CF">
              <w:rPr>
                <w:sz w:val="20"/>
                <w:lang w:val="ru-RU"/>
              </w:rPr>
              <w:t>»,</w:t>
            </w:r>
            <w:r w:rsidRPr="006438CF">
              <w:rPr>
                <w:spacing w:val="-5"/>
                <w:sz w:val="20"/>
                <w:lang w:val="ru-RU"/>
              </w:rPr>
              <w:t xml:space="preserve">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pacing w:val="-4"/>
                <w:sz w:val="20"/>
              </w:rPr>
              <w:t>M</w:t>
            </w:r>
            <w:r w:rsidRPr="006438CF">
              <w:rPr>
                <w:spacing w:val="-4"/>
                <w:sz w:val="20"/>
                <w:lang w:val="ru-RU"/>
              </w:rPr>
              <w:t>.</w:t>
            </w:r>
            <w:r w:rsidRPr="006438CF">
              <w:rPr>
                <w:spacing w:val="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hominis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T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Gondii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U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urealyticum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ДНК вируса гепатита 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оценки качества обнаружения ДНК вируса гепатита В методом ПЦР2 набора по 8 контрольных образцов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«ПЦР-выявление ДНК ВГ</w:t>
            </w:r>
            <w:r w:rsidRPr="006438CF">
              <w:rPr>
                <w:sz w:val="20"/>
              </w:rPr>
              <w:t>B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6438CF">
              <w:rPr>
                <w:sz w:val="20"/>
                <w:lang w:val="ru-RU"/>
              </w:rPr>
              <w:t>ДНК вируса гепатита В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00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01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02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оценки качества обнаружения ДНК вируса гепатита В методом ПЦР2 набора по 6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</w:t>
            </w:r>
            <w:r w:rsidRPr="006438CF">
              <w:rPr>
                <w:spacing w:val="-15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«ПЦР-определение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>ДНК ВГВ»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оценки качества обнаружения РНК вируса гепатита С методом ПЦР2 набора по 6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«ПЦР-выявление РНК ВГС»системы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воспроизводимость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РНК </w:t>
            </w:r>
            <w:r w:rsidRPr="006438CF">
              <w:rPr>
                <w:sz w:val="20"/>
                <w:lang w:val="ru-RU"/>
              </w:rPr>
              <w:t xml:space="preserve">вируса </w:t>
            </w:r>
            <w:r w:rsidRPr="006438CF">
              <w:rPr>
                <w:spacing w:val="-3"/>
                <w:sz w:val="20"/>
                <w:lang w:val="ru-RU"/>
              </w:rPr>
              <w:t xml:space="preserve">гепатита </w:t>
            </w:r>
            <w:r w:rsidRPr="006438CF">
              <w:rPr>
                <w:sz w:val="20"/>
                <w:lang w:val="ru-RU"/>
              </w:rPr>
              <w:t>С.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оценки качества обнаружения РНК вируса гепатита С методом ПЦР2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«ПЦР-определение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 xml:space="preserve">РНК </w:t>
            </w:r>
            <w:r w:rsidRPr="006438CF">
              <w:rPr>
                <w:spacing w:val="-4"/>
                <w:sz w:val="20"/>
                <w:lang w:val="ru-RU"/>
              </w:rPr>
              <w:t xml:space="preserve">ВГС»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оценки качества </w:t>
            </w:r>
            <w:r w:rsidRPr="006438CF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6438CF">
              <w:rPr>
                <w:sz w:val="20"/>
                <w:lang w:val="ru-RU"/>
              </w:rPr>
              <w:t xml:space="preserve">РНК вируса иммунодефицита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pacing w:val="-4"/>
                <w:sz w:val="20"/>
                <w:lang w:val="ru-RU"/>
              </w:rPr>
              <w:t xml:space="preserve">методом </w:t>
            </w:r>
            <w:r w:rsidRPr="006438CF">
              <w:rPr>
                <w:sz w:val="20"/>
                <w:lang w:val="ru-RU"/>
              </w:rPr>
              <w:t>ПЦР2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«ПЦР-выявление РНК ВИЧ»системы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4A0F1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РНК </w:t>
            </w:r>
            <w:r w:rsidRPr="006438CF">
              <w:rPr>
                <w:sz w:val="20"/>
                <w:lang w:val="ru-RU"/>
              </w:rPr>
              <w:t>вируса иммунодефицита человека.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оценки качества </w:t>
            </w:r>
            <w:r w:rsidRPr="006438CF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6438CF">
              <w:rPr>
                <w:sz w:val="20"/>
                <w:lang w:val="ru-RU"/>
              </w:rPr>
              <w:t xml:space="preserve">РНК вируса иммунодефицита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pacing w:val="-4"/>
                <w:sz w:val="20"/>
                <w:lang w:val="ru-RU"/>
              </w:rPr>
              <w:t xml:space="preserve">методом </w:t>
            </w:r>
            <w:r w:rsidRPr="006438CF">
              <w:rPr>
                <w:sz w:val="20"/>
                <w:lang w:val="ru-RU"/>
              </w:rPr>
              <w:t xml:space="preserve">ПЦР </w:t>
            </w:r>
            <w:r w:rsidRPr="006438CF">
              <w:rPr>
                <w:spacing w:val="-3"/>
                <w:sz w:val="20"/>
                <w:lang w:val="ru-RU"/>
              </w:rPr>
              <w:t>контрольных</w:t>
            </w:r>
            <w:r w:rsidRPr="006438CF">
              <w:rPr>
                <w:spacing w:val="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образцов2 набора по 6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</w:t>
            </w:r>
            <w:r w:rsidRPr="006438CF">
              <w:rPr>
                <w:spacing w:val="-15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«ПЦР-определение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 xml:space="preserve">РНК </w:t>
            </w:r>
            <w:r w:rsidRPr="006438CF">
              <w:rPr>
                <w:spacing w:val="-3"/>
                <w:sz w:val="20"/>
                <w:lang w:val="ru-RU"/>
              </w:rPr>
              <w:t xml:space="preserve">ВИЧ»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Комплекс препаратов, содержащий ДНК вируса ВПЧ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Чувствительность, специфичность, воспроизводимость выявления ДНК </w:t>
            </w:r>
            <w:r w:rsidRPr="006438CF">
              <w:rPr>
                <w:sz w:val="20"/>
              </w:rPr>
              <w:t>N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gonorrhoeae</w:t>
            </w:r>
            <w:r w:rsidRPr="006438CF">
              <w:rPr>
                <w:sz w:val="20"/>
                <w:lang w:val="ru-RU"/>
              </w:rPr>
              <w:t xml:space="preserve">,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trachomatis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03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04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05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оценки качества </w:t>
            </w:r>
            <w:r w:rsidRPr="006438CF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6438CF">
              <w:rPr>
                <w:sz w:val="20"/>
                <w:lang w:val="ru-RU"/>
              </w:rPr>
              <w:t xml:space="preserve">ДНК </w:t>
            </w:r>
            <w:r w:rsidRPr="006438CF">
              <w:rPr>
                <w:sz w:val="20"/>
              </w:rPr>
              <w:t>n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gonorrhoeae</w:t>
            </w:r>
            <w:r w:rsidRPr="006438CF">
              <w:rPr>
                <w:sz w:val="20"/>
                <w:lang w:val="ru-RU"/>
              </w:rPr>
              <w:t xml:space="preserve">,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trachomatis</w:t>
            </w:r>
            <w:r w:rsidRPr="006438CF">
              <w:rPr>
                <w:sz w:val="20"/>
                <w:lang w:val="ru-RU"/>
              </w:rPr>
              <w:t xml:space="preserve"> 2 набора по 8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«ПЦР-выявление </w:t>
            </w:r>
            <w:r w:rsidRPr="006438CF">
              <w:rPr>
                <w:sz w:val="20"/>
              </w:rPr>
              <w:t>N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gonorrhoeae</w:t>
            </w:r>
            <w:r w:rsidRPr="006438CF">
              <w:rPr>
                <w:sz w:val="20"/>
                <w:lang w:val="ru-RU"/>
              </w:rPr>
              <w:t xml:space="preserve"> и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>.</w:t>
            </w:r>
            <w:r w:rsidRPr="006438CF">
              <w:rPr>
                <w:sz w:val="20"/>
              </w:rPr>
              <w:t>trachomatis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Комплекс препаратов содержащий ДНК вируса ВПЧ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Чувствительность, специфичность, воспроизводимость выявления ДНК </w:t>
            </w:r>
            <w:r w:rsidRPr="006438CF">
              <w:rPr>
                <w:sz w:val="20"/>
              </w:rPr>
              <w:t>M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hominis</w:t>
            </w:r>
            <w:r w:rsidRPr="006438CF">
              <w:rPr>
                <w:sz w:val="20"/>
                <w:lang w:val="ru-RU"/>
              </w:rPr>
              <w:t xml:space="preserve">, </w:t>
            </w:r>
            <w:r w:rsidRPr="006438CF">
              <w:rPr>
                <w:sz w:val="20"/>
              </w:rPr>
              <w:t>U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urealyticum</w:t>
            </w:r>
            <w:r w:rsidRPr="006438CF">
              <w:rPr>
                <w:sz w:val="20"/>
                <w:lang w:val="ru-RU"/>
              </w:rPr>
              <w:t>,</w:t>
            </w:r>
            <w:r w:rsidRPr="006438CF">
              <w:rPr>
                <w:sz w:val="20"/>
              </w:rPr>
              <w:t>U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parvum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оценки качества обнаружения днк </w:t>
            </w:r>
            <w:r w:rsidRPr="006438CF">
              <w:rPr>
                <w:sz w:val="20"/>
              </w:rPr>
              <w:t>m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hominis</w:t>
            </w:r>
            <w:r w:rsidRPr="006438CF">
              <w:rPr>
                <w:sz w:val="20"/>
                <w:lang w:val="ru-RU"/>
              </w:rPr>
              <w:t xml:space="preserve">, </w:t>
            </w:r>
            <w:r w:rsidRPr="006438CF">
              <w:rPr>
                <w:sz w:val="20"/>
              </w:rPr>
              <w:t>ureaplasma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spp</w:t>
            </w:r>
            <w:r w:rsidRPr="006438CF">
              <w:rPr>
                <w:sz w:val="20"/>
                <w:lang w:val="ru-RU"/>
              </w:rPr>
              <w:t>. (</w:t>
            </w:r>
            <w:r w:rsidRPr="006438CF">
              <w:rPr>
                <w:sz w:val="20"/>
              </w:rPr>
              <w:t>u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urealyticum</w:t>
            </w:r>
            <w:r w:rsidRPr="006438CF">
              <w:rPr>
                <w:sz w:val="20"/>
                <w:lang w:val="ru-RU"/>
              </w:rPr>
              <w:t xml:space="preserve">, </w:t>
            </w:r>
            <w:r w:rsidRPr="006438CF">
              <w:rPr>
                <w:sz w:val="20"/>
              </w:rPr>
              <w:t>u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parvum</w:t>
            </w:r>
            <w:r w:rsidRPr="006438CF">
              <w:rPr>
                <w:sz w:val="20"/>
                <w:lang w:val="ru-RU"/>
              </w:rPr>
              <w:t>) 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«ПЦР-выявление ИППП»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Комплекс препаратов содержащий ДНК вируса ВПЧ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Чувствительность, специфичность, воспроизводимость выявления ДНК </w:t>
            </w:r>
            <w:r w:rsidRPr="006438CF">
              <w:rPr>
                <w:sz w:val="20"/>
              </w:rPr>
              <w:t>M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genitalium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оценки качества обнаружения днк </w:t>
            </w:r>
            <w:r w:rsidRPr="006438CF">
              <w:rPr>
                <w:sz w:val="20"/>
              </w:rPr>
              <w:t>mycoplasma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genitalium</w:t>
            </w:r>
            <w:r w:rsidRPr="006438CF">
              <w:rPr>
                <w:sz w:val="20"/>
                <w:lang w:val="ru-RU"/>
              </w:rPr>
              <w:t xml:space="preserve"> 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«ПЦР-выявление </w:t>
            </w:r>
            <w:r w:rsidRPr="006438CF">
              <w:rPr>
                <w:sz w:val="20"/>
              </w:rPr>
              <w:t>M</w:t>
            </w:r>
            <w:r w:rsidRPr="006438CF">
              <w:rPr>
                <w:sz w:val="20"/>
                <w:lang w:val="ru-RU"/>
              </w:rPr>
              <w:t>.</w:t>
            </w:r>
            <w:r w:rsidRPr="006438CF">
              <w:rPr>
                <w:sz w:val="20"/>
              </w:rPr>
              <w:t>genitalium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Комплекс препаратов содержащий ДНК вируса папилломы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ДНК вируса папилломы человека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оценки качества обнаружения ДНК вируса папилломы человека 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«ПЦР-выявление ДНК ВПЧ»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кислотоустойчивых микобактерий (КУМ)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выявления КУМ с окраской по Цилю-Нильсену 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КУМ микроскопией по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Цилю-Нильсену </w:t>
            </w:r>
            <w:r w:rsidRPr="006438CF">
              <w:rPr>
                <w:spacing w:val="-3"/>
                <w:sz w:val="20"/>
                <w:lang w:val="ru-RU"/>
              </w:rPr>
              <w:t xml:space="preserve">(контр. </w:t>
            </w:r>
            <w:r w:rsidRPr="006438CF">
              <w:rPr>
                <w:sz w:val="20"/>
                <w:lang w:val="ru-RU"/>
              </w:rPr>
              <w:t>преп.)»</w:t>
            </w:r>
            <w:r w:rsidRPr="006438CF">
              <w:rPr>
                <w:spacing w:val="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кислотоустойчивых микобактерий (КУМ)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06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07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08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выявления КУМ с окраской по Цилю-Нильсену представленные участниками МСИ для оценки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КУМ микроскопией по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Цилю-Нильсену (рутинные преп. лаб.)» 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кислотоустойчивых микобактерий (КУМ)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выявления КУМ с окраской по Цилю-Нильсену на электронном носителе 2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 – диска по 4 виртуальных преп. на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КУМ микроскопией по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Цилю-Нильсену </w:t>
            </w:r>
            <w:r w:rsidRPr="006438CF">
              <w:rPr>
                <w:spacing w:val="-4"/>
                <w:sz w:val="20"/>
                <w:lang w:val="ru-RU"/>
              </w:rPr>
              <w:t xml:space="preserve">(вирт. </w:t>
            </w:r>
            <w:r w:rsidRPr="006438CF">
              <w:rPr>
                <w:sz w:val="20"/>
                <w:lang w:val="ru-RU"/>
              </w:rPr>
              <w:t>преп.)»</w:t>
            </w:r>
            <w:r w:rsidRPr="006438CF">
              <w:rPr>
                <w:spacing w:val="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кислотоустойчивых микобактерий (КУМ)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выявления КУМ с окраской флоурохромами 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КУМ люминесцентной</w:t>
            </w:r>
            <w:r w:rsidRPr="006438CF">
              <w:rPr>
                <w:spacing w:val="-15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микроскопией </w:t>
            </w:r>
            <w:r w:rsidRPr="006438CF">
              <w:rPr>
                <w:spacing w:val="-3"/>
                <w:sz w:val="20"/>
                <w:lang w:val="ru-RU"/>
              </w:rPr>
              <w:t xml:space="preserve">(контр. </w:t>
            </w:r>
            <w:r w:rsidRPr="006438CF">
              <w:rPr>
                <w:sz w:val="20"/>
                <w:lang w:val="ru-RU"/>
              </w:rPr>
              <w:t>преп.)»</w:t>
            </w:r>
            <w:r w:rsidRPr="006438CF">
              <w:rPr>
                <w:spacing w:val="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Чувствительность, специфичность, воспроизводимость выявления </w:t>
            </w:r>
            <w:r w:rsidRPr="006438CF">
              <w:rPr>
                <w:spacing w:val="-6"/>
                <w:sz w:val="20"/>
                <w:lang w:val="ru-RU"/>
              </w:rPr>
              <w:t xml:space="preserve">Культуры </w:t>
            </w:r>
            <w:r w:rsidRPr="006438CF">
              <w:rPr>
                <w:sz w:val="20"/>
                <w:lang w:val="ru-RU"/>
              </w:rPr>
              <w:t xml:space="preserve">штаммов </w:t>
            </w:r>
            <w:r w:rsidRPr="006438CF">
              <w:rPr>
                <w:spacing w:val="-5"/>
                <w:sz w:val="20"/>
                <w:lang w:val="ru-RU"/>
              </w:rPr>
              <w:t xml:space="preserve">МБТ </w:t>
            </w:r>
            <w:r w:rsidRPr="006438CF">
              <w:rPr>
                <w:sz w:val="20"/>
                <w:lang w:val="ru-RU"/>
              </w:rPr>
              <w:t>обладающих разной лекарственной чувствительностью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выявления МБТ и их лекарственной чувствительности различными методами 2 набора по 12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МБТ и определение их лекарственной чувствительности»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Моча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выявления:Элементы мочи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3"/>
                <w:sz w:val="20"/>
                <w:lang w:val="ru-RU"/>
              </w:rPr>
              <w:t xml:space="preserve">клеточных </w:t>
            </w:r>
            <w:r w:rsidRPr="006438CF">
              <w:rPr>
                <w:sz w:val="20"/>
                <w:lang w:val="ru-RU"/>
              </w:rPr>
              <w:t xml:space="preserve">и </w:t>
            </w:r>
            <w:r w:rsidRPr="006438CF">
              <w:rPr>
                <w:spacing w:val="-3"/>
                <w:sz w:val="20"/>
                <w:lang w:val="ru-RU"/>
              </w:rPr>
              <w:t xml:space="preserve">неклеточных элементов мочи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4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 3 набора по 6 фотографий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«Микроскопия осадка </w:t>
            </w:r>
            <w:r w:rsidRPr="006438CF">
              <w:rPr>
                <w:spacing w:val="-3"/>
                <w:sz w:val="20"/>
                <w:lang w:val="ru-RU"/>
              </w:rPr>
              <w:t xml:space="preserve">мочи (фотографии)»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Моча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мочи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 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09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10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11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925DA9">
            <w:pPr>
              <w:jc w:val="center"/>
              <w:rPr>
                <w:spacing w:val="-14"/>
                <w:kern w:val="20"/>
              </w:rPr>
            </w:pPr>
            <w:r w:rsidRPr="00CA1330">
              <w:rPr>
                <w:spacing w:val="-14"/>
                <w:kern w:val="20"/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клеточных и неклеточных элементов мочи на электронном носителе 2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«Микроскопия осадка </w:t>
            </w:r>
            <w:r w:rsidRPr="006438CF">
              <w:rPr>
                <w:spacing w:val="-3"/>
                <w:sz w:val="20"/>
                <w:lang w:val="ru-RU"/>
              </w:rPr>
              <w:t xml:space="preserve">мочи </w:t>
            </w:r>
            <w:r w:rsidRPr="006438CF">
              <w:rPr>
                <w:sz w:val="20"/>
                <w:lang w:val="ru-RU"/>
              </w:rPr>
              <w:t>(виртуальные препараты)»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Кал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кала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925DA9">
            <w:pPr>
              <w:jc w:val="center"/>
              <w:rPr>
                <w:spacing w:val="-14"/>
                <w:kern w:val="20"/>
              </w:rPr>
            </w:pPr>
            <w:r w:rsidRPr="00CA1330">
              <w:rPr>
                <w:spacing w:val="-14"/>
                <w:kern w:val="20"/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3"/>
                <w:sz w:val="20"/>
                <w:lang w:val="ru-RU"/>
              </w:rPr>
              <w:t xml:space="preserve">элементов </w:t>
            </w:r>
            <w:r w:rsidRPr="006438CF">
              <w:rPr>
                <w:sz w:val="20"/>
                <w:lang w:val="ru-RU"/>
              </w:rPr>
              <w:t xml:space="preserve">кала на </w:t>
            </w:r>
            <w:r w:rsidRPr="006438CF">
              <w:rPr>
                <w:spacing w:val="-4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кала (фотографии)»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Кал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кала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925DA9">
            <w:pPr>
              <w:jc w:val="center"/>
              <w:rPr>
                <w:spacing w:val="-14"/>
                <w:kern w:val="20"/>
              </w:rPr>
            </w:pPr>
            <w:r w:rsidRPr="00CA1330">
              <w:rPr>
                <w:spacing w:val="-14"/>
                <w:kern w:val="20"/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элементов кала на электронном носителе2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кала (вирт. преп.)»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Кал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воспроизводимость выявления: Паразитические простейшие и гельминты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925DA9">
            <w:pPr>
              <w:jc w:val="center"/>
              <w:rPr>
                <w:spacing w:val="-14"/>
                <w:kern w:val="20"/>
              </w:rPr>
            </w:pPr>
            <w:r w:rsidRPr="00CA1330">
              <w:rPr>
                <w:spacing w:val="-14"/>
                <w:kern w:val="20"/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кала, </w:t>
            </w:r>
            <w:r w:rsidRPr="006438CF">
              <w:rPr>
                <w:spacing w:val="-3"/>
                <w:sz w:val="20"/>
                <w:lang w:val="ru-RU"/>
              </w:rPr>
              <w:t xml:space="preserve">содержащие </w:t>
            </w:r>
            <w:r w:rsidRPr="006438CF">
              <w:rPr>
                <w:spacing w:val="-4"/>
                <w:sz w:val="20"/>
                <w:lang w:val="ru-RU"/>
              </w:rPr>
              <w:t xml:space="preserve">возбудителей </w:t>
            </w:r>
            <w:r w:rsidRPr="006438CF">
              <w:rPr>
                <w:sz w:val="20"/>
                <w:lang w:val="ru-RU"/>
              </w:rPr>
              <w:t xml:space="preserve">паразитарных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электронном</w:t>
            </w:r>
            <w:r w:rsidRPr="006438CF">
              <w:rPr>
                <w:spacing w:val="7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носителе 2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паразитов в кале (вирт. преп.)»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мокроты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925DA9">
            <w:pPr>
              <w:jc w:val="center"/>
              <w:rPr>
                <w:spacing w:val="-14"/>
                <w:kern w:val="20"/>
              </w:rPr>
            </w:pPr>
            <w:r w:rsidRPr="00CA1330">
              <w:rPr>
                <w:spacing w:val="-14"/>
                <w:kern w:val="20"/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3"/>
                <w:sz w:val="20"/>
                <w:lang w:val="ru-RU"/>
              </w:rPr>
              <w:t xml:space="preserve">элементов </w:t>
            </w:r>
            <w:r w:rsidRPr="006438CF">
              <w:rPr>
                <w:sz w:val="20"/>
                <w:lang w:val="ru-RU"/>
              </w:rPr>
              <w:t xml:space="preserve">мокроты на </w:t>
            </w:r>
            <w:r w:rsidRPr="006438CF">
              <w:rPr>
                <w:spacing w:val="-4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мокроты (фотографии)»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Спинномозговая жидкость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спинномозговой жидкости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 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12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13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14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 xml:space="preserve">спинномозговой жидкости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5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«Микроскопия </w:t>
            </w:r>
            <w:r w:rsidRPr="006438CF">
              <w:rPr>
                <w:spacing w:val="-3"/>
                <w:sz w:val="20"/>
                <w:lang w:val="ru-RU"/>
              </w:rPr>
              <w:t xml:space="preserve">спинномозговой жидкости </w:t>
            </w:r>
            <w:r w:rsidRPr="006438CF">
              <w:rPr>
                <w:sz w:val="20"/>
                <w:lang w:val="ru-RU"/>
              </w:rPr>
              <w:t>(фотографии)»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Патогенные грибы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Споры и мицелий патогенных грибов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3"/>
                <w:sz w:val="20"/>
                <w:lang w:val="ru-RU"/>
              </w:rPr>
              <w:t xml:space="preserve">элементов патогенных </w:t>
            </w:r>
            <w:r w:rsidRPr="006438CF">
              <w:rPr>
                <w:sz w:val="20"/>
                <w:lang w:val="ru-RU"/>
              </w:rPr>
              <w:t xml:space="preserve">грибов на </w:t>
            </w:r>
            <w:r w:rsidRPr="006438CF">
              <w:rPr>
                <w:spacing w:val="-5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патогенных грибов (фотографии)»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воспроизводимость выявления:  </w:t>
            </w:r>
            <w:r w:rsidRPr="006438CF">
              <w:rPr>
                <w:spacing w:val="-4"/>
                <w:sz w:val="20"/>
                <w:lang w:val="ru-RU"/>
              </w:rPr>
              <w:t>Трихомонады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 xml:space="preserve">трихомонад, </w:t>
            </w:r>
            <w:r w:rsidRPr="006438CF">
              <w:rPr>
                <w:sz w:val="20"/>
                <w:lang w:val="ru-RU"/>
              </w:rPr>
              <w:t>представленые участниками МСИ для оценки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трихомонад (преп. лаб.)»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воспроизводимость выявления: </w:t>
            </w:r>
            <w:r w:rsidRPr="006438CF">
              <w:rPr>
                <w:spacing w:val="-5"/>
                <w:sz w:val="20"/>
                <w:lang w:val="ru-RU"/>
              </w:rPr>
              <w:t>Гонококки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4"/>
                <w:sz w:val="20"/>
                <w:lang w:val="ru-RU"/>
              </w:rPr>
              <w:t xml:space="preserve">гонококков, </w:t>
            </w:r>
            <w:r w:rsidRPr="006438CF">
              <w:rPr>
                <w:sz w:val="20"/>
                <w:lang w:val="ru-RU"/>
              </w:rPr>
              <w:t>представленые участниками МСИ для оценки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гонококков (преп.лаб)»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воспроизводимость выявления:  </w:t>
            </w:r>
            <w:r w:rsidRPr="006438CF">
              <w:rPr>
                <w:spacing w:val="-4"/>
                <w:sz w:val="20"/>
                <w:lang w:val="ru-RU"/>
              </w:rPr>
              <w:t>Трихомонады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</w:t>
            </w:r>
            <w:r w:rsidRPr="006438CF">
              <w:rPr>
                <w:spacing w:val="-3"/>
                <w:sz w:val="20"/>
                <w:lang w:val="ru-RU"/>
              </w:rPr>
              <w:t xml:space="preserve">трихомонад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6438CF">
              <w:rPr>
                <w:sz w:val="20"/>
                <w:lang w:val="ru-RU"/>
              </w:rPr>
              <w:t xml:space="preserve">носителе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трихомонад (вирт. преп.)»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воспроизводимость выявления: </w:t>
            </w:r>
            <w:r w:rsidRPr="006438CF">
              <w:rPr>
                <w:spacing w:val="-5"/>
                <w:sz w:val="20"/>
                <w:lang w:val="ru-RU"/>
              </w:rPr>
              <w:t>Гонококки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15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16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17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</w:t>
            </w:r>
            <w:r w:rsidRPr="006438CF">
              <w:rPr>
                <w:spacing w:val="-4"/>
                <w:sz w:val="20"/>
                <w:lang w:val="ru-RU"/>
              </w:rPr>
              <w:t xml:space="preserve">гонококков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6438CF">
              <w:rPr>
                <w:sz w:val="20"/>
                <w:lang w:val="ru-RU"/>
              </w:rPr>
              <w:t xml:space="preserve">носителе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гонококков (вирт. преп)»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воспроизводимость выявления:  </w:t>
            </w:r>
            <w:r w:rsidRPr="006438CF">
              <w:rPr>
                <w:spacing w:val="-4"/>
                <w:sz w:val="20"/>
                <w:lang w:val="ru-RU"/>
              </w:rPr>
              <w:t>Трихомонады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3"/>
                <w:sz w:val="20"/>
                <w:lang w:val="ru-RU"/>
              </w:rPr>
              <w:t xml:space="preserve">трихомонад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5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трохомонад (фотографии)»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воспроизводимость выявления:</w:t>
            </w:r>
            <w:r w:rsidRPr="006438CF">
              <w:rPr>
                <w:spacing w:val="-5"/>
                <w:sz w:val="20"/>
                <w:lang w:val="ru-RU"/>
              </w:rPr>
              <w:t>Гонококки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4"/>
                <w:sz w:val="20"/>
                <w:lang w:val="ru-RU"/>
              </w:rPr>
              <w:t xml:space="preserve">гонококков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5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гонококков (фотографии)»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Малярийный плазмодий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</w:t>
            </w:r>
            <w:r w:rsidRPr="006438CF">
              <w:rPr>
                <w:spacing w:val="-4"/>
                <w:sz w:val="20"/>
                <w:lang w:val="ru-RU"/>
              </w:rPr>
              <w:t xml:space="preserve">возбудителей </w:t>
            </w:r>
            <w:r w:rsidRPr="006438CF">
              <w:rPr>
                <w:sz w:val="20"/>
                <w:lang w:val="ru-RU"/>
              </w:rPr>
              <w:t xml:space="preserve">малярии на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6438CF">
              <w:rPr>
                <w:sz w:val="20"/>
                <w:lang w:val="ru-RU"/>
              </w:rPr>
              <w:t xml:space="preserve">носителе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возбудителей малярии (вирт. преп.)»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Соскоб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отделяемого слизистой урогенитального тракта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Микрофотографии соскоба отделяемого слизистой урогенитального тракта на бумажном 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«Микроскопия вагинальных </w:t>
            </w:r>
            <w:r w:rsidRPr="006438CF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6438CF">
              <w:rPr>
                <w:sz w:val="20"/>
                <w:lang w:val="ru-RU"/>
              </w:rPr>
              <w:t>(фотографии)»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Эякулят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6438CF">
              <w:rPr>
                <w:sz w:val="20"/>
                <w:lang w:val="ru-RU"/>
              </w:rPr>
              <w:t>Эякулят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18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19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20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Образцы эякулята человека (микрофотографии микроскопических полей зрения мазков эякулята человека на электронном носителе)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эякулята (виртуальные препараты)»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Эякулят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Точность определения подвижности сперматозоидов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Образцы подвижности сперматозоидов человека (виртуальные кинезиограммы, полученные при съмке нативных сперматозоидов человека)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-диска по 4 фрагмента видеомикросъемки с нативного препарата эякулята на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«Исследование подвижности сперматозоидов (виртуальные кинезиограммы)»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Эмбрион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Правильность оценки стадии развития эмбриона человека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изображений ооцитов</w:t>
            </w:r>
            <w:r w:rsidRPr="006438CF">
              <w:rPr>
                <w:spacing w:val="-1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и эмбрионов (фото на </w:t>
            </w:r>
            <w:r w:rsidRPr="006438CF">
              <w:rPr>
                <w:spacing w:val="-3"/>
                <w:sz w:val="20"/>
                <w:lang w:val="ru-RU"/>
              </w:rPr>
              <w:t>электронном</w:t>
            </w:r>
            <w:r w:rsidRPr="006438CF">
              <w:rPr>
                <w:spacing w:val="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носителе)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-диска по 4 цифровые фотографии эмбриона на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«Клиническая эмбриология (цифровые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фото.)» 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 xml:space="preserve">Хромосомные препараты </w:t>
            </w:r>
            <w:r w:rsidRPr="006438CF">
              <w:rPr>
                <w:spacing w:val="-5"/>
                <w:sz w:val="20"/>
              </w:rPr>
              <w:t xml:space="preserve">культуры </w:t>
            </w:r>
            <w:r w:rsidRPr="006438CF">
              <w:rPr>
                <w:spacing w:val="-3"/>
                <w:sz w:val="20"/>
              </w:rPr>
              <w:t>лимфоцитов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Хромосомная культура лимфоцитов крови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хромосомных </w:t>
            </w:r>
            <w:r w:rsidRPr="006438CF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6438CF">
              <w:rPr>
                <w:spacing w:val="-5"/>
                <w:sz w:val="20"/>
                <w:lang w:val="ru-RU"/>
              </w:rPr>
              <w:t xml:space="preserve">культуры </w:t>
            </w:r>
            <w:r w:rsidRPr="006438CF">
              <w:rPr>
                <w:sz w:val="20"/>
                <w:lang w:val="ru-RU"/>
              </w:rPr>
              <w:t>лимфоцитов, представленые участниками МСИ для оценки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«Определенне кариотипа (препараты лимфоцитов лаборатории)»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Костный мозг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Костный мозг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21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22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23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>костного</w:t>
            </w:r>
            <w:r w:rsidRPr="006438CF">
              <w:rPr>
                <w:spacing w:val="-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мозга 3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хромосомных</w:t>
            </w:r>
            <w:r w:rsidRPr="006438CF">
              <w:rPr>
                <w:spacing w:val="-1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3"/>
                <w:sz w:val="20"/>
                <w:lang w:val="ru-RU"/>
              </w:rPr>
              <w:t>костного</w:t>
            </w:r>
            <w:r w:rsidRPr="006438CF">
              <w:rPr>
                <w:spacing w:val="-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мозга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«Определение кариотипа (контрольные препараты </w:t>
            </w:r>
            <w:r w:rsidRPr="006438CF">
              <w:rPr>
                <w:spacing w:val="-3"/>
                <w:sz w:val="20"/>
                <w:lang w:val="ru-RU"/>
              </w:rPr>
              <w:t xml:space="preserve">костного </w:t>
            </w:r>
            <w:r w:rsidRPr="006438CF">
              <w:rPr>
                <w:sz w:val="20"/>
                <w:lang w:val="ru-RU"/>
              </w:rPr>
              <w:t>мозга)»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Лимфоциты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Хромосомная культура лимфоцитов крови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хромосомных </w:t>
            </w:r>
            <w:r w:rsidRPr="006438CF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6438CF">
              <w:rPr>
                <w:spacing w:val="-5"/>
                <w:sz w:val="20"/>
                <w:lang w:val="ru-RU"/>
              </w:rPr>
              <w:t xml:space="preserve">культуры </w:t>
            </w:r>
            <w:r w:rsidRPr="006438CF">
              <w:rPr>
                <w:sz w:val="20"/>
                <w:lang w:val="ru-RU"/>
              </w:rPr>
              <w:t xml:space="preserve">лимфоцитов на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6438CF">
              <w:rPr>
                <w:sz w:val="20"/>
                <w:lang w:val="ru-RU"/>
              </w:rPr>
              <w:t xml:space="preserve">носителе </w:t>
            </w:r>
            <w:r w:rsidRPr="006438CF">
              <w:rPr>
                <w:spacing w:val="-3"/>
                <w:sz w:val="20"/>
                <w:lang w:val="ru-RU"/>
              </w:rPr>
              <w:t xml:space="preserve">Один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-диск с 22 цифровыми</w:t>
            </w:r>
            <w:r w:rsidRPr="006438CF">
              <w:rPr>
                <w:spacing w:val="-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фотографиями, по </w:t>
            </w:r>
            <w:r w:rsidRPr="006438CF">
              <w:rPr>
                <w:spacing w:val="-5"/>
                <w:sz w:val="20"/>
                <w:lang w:val="ru-RU"/>
              </w:rPr>
              <w:t xml:space="preserve">11 </w:t>
            </w:r>
            <w:r w:rsidRPr="006438CF">
              <w:rPr>
                <w:sz w:val="20"/>
                <w:lang w:val="ru-RU"/>
              </w:rPr>
              <w:t xml:space="preserve">с </w:t>
            </w:r>
            <w:r w:rsidRPr="006438CF">
              <w:rPr>
                <w:spacing w:val="-3"/>
                <w:sz w:val="20"/>
                <w:lang w:val="ru-RU"/>
              </w:rPr>
              <w:t xml:space="preserve">каждого </w:t>
            </w:r>
            <w:r w:rsidRPr="006438CF">
              <w:rPr>
                <w:sz w:val="20"/>
                <w:lang w:val="ru-RU"/>
              </w:rPr>
              <w:t xml:space="preserve">из </w:t>
            </w:r>
            <w:r w:rsidRPr="006438CF">
              <w:rPr>
                <w:spacing w:val="-4"/>
                <w:sz w:val="20"/>
                <w:lang w:val="ru-RU"/>
              </w:rPr>
              <w:t xml:space="preserve">двух </w:t>
            </w:r>
            <w:r w:rsidRPr="006438CF">
              <w:rPr>
                <w:sz w:val="20"/>
                <w:lang w:val="ru-RU"/>
              </w:rPr>
              <w:t xml:space="preserve">хромосомных </w:t>
            </w:r>
            <w:r w:rsidRPr="006438CF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6438CF">
              <w:rPr>
                <w:spacing w:val="-5"/>
                <w:sz w:val="20"/>
                <w:lang w:val="ru-RU"/>
              </w:rPr>
              <w:t>культуры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лимфоцитов.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«Определение кариотипа (цифровые фотографии препаратов лимфоцитов)»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цитологические, представленые участниками МСИ для оценки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«Цитологическая диагностика»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цитологической диагностики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(контр. </w:t>
            </w:r>
            <w:r w:rsidRPr="006438CF">
              <w:rPr>
                <w:sz w:val="20"/>
                <w:lang w:val="ru-RU"/>
              </w:rPr>
              <w:t>преп.)» системы МСИ «ФСВОК»</w:t>
            </w: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24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25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26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цитологической диагностики заболеваний методом жидкостной цитологии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Разделы: «Цитологическая диагностика заболеваний шейки матки методом жидкостной цитологии (контр. преп.)»,«Цитологические исследования выпотных жижкостей (цифр. фото)»,«Цитологическая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молочной </w:t>
            </w:r>
            <w:r w:rsidRPr="006438CF">
              <w:rPr>
                <w:sz w:val="20"/>
                <w:lang w:val="ru-RU"/>
              </w:rPr>
              <w:t xml:space="preserve">железы </w:t>
            </w:r>
            <w:r w:rsidRPr="006438CF">
              <w:rPr>
                <w:spacing w:val="-4"/>
                <w:sz w:val="20"/>
                <w:lang w:val="ru-RU"/>
              </w:rPr>
              <w:t xml:space="preserve">(вирт. </w:t>
            </w:r>
            <w:r w:rsidRPr="006438CF">
              <w:rPr>
                <w:sz w:val="20"/>
                <w:lang w:val="ru-RU"/>
              </w:rPr>
              <w:t>преп.)» системыМСИ «ФСВОК»</w:t>
            </w: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</w:t>
            </w:r>
            <w:r w:rsidRPr="006438CF">
              <w:rPr>
                <w:spacing w:val="-3"/>
                <w:sz w:val="20"/>
                <w:lang w:val="ru-RU"/>
              </w:rPr>
              <w:t xml:space="preserve">цитологической </w:t>
            </w:r>
            <w:r w:rsidRPr="006438CF">
              <w:rPr>
                <w:sz w:val="20"/>
                <w:lang w:val="ru-RU"/>
              </w:rPr>
              <w:t xml:space="preserve">диагностики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>различной локализации</w:t>
            </w:r>
            <w:r w:rsidRPr="006438CF">
              <w:rPr>
                <w:spacing w:val="-1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электронном</w:t>
            </w:r>
            <w:r w:rsidRPr="006438CF">
              <w:rPr>
                <w:spacing w:val="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носителе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Разделы 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шейки матки </w:t>
            </w:r>
            <w:r w:rsidRPr="006438CF">
              <w:rPr>
                <w:spacing w:val="-5"/>
                <w:sz w:val="20"/>
                <w:lang w:val="ru-RU"/>
              </w:rPr>
              <w:t xml:space="preserve">(вирт. </w:t>
            </w:r>
            <w:r w:rsidRPr="006438CF">
              <w:rPr>
                <w:sz w:val="20"/>
                <w:lang w:val="ru-RU"/>
              </w:rPr>
              <w:t xml:space="preserve">преп.)»,«Цитологическая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шейки матки </w:t>
            </w:r>
            <w:r w:rsidRPr="006438CF">
              <w:rPr>
                <w:spacing w:val="-4"/>
                <w:sz w:val="20"/>
                <w:lang w:val="ru-RU"/>
              </w:rPr>
              <w:t xml:space="preserve">методом </w:t>
            </w:r>
            <w:r w:rsidRPr="006438CF">
              <w:rPr>
                <w:sz w:val="20"/>
                <w:lang w:val="ru-RU"/>
              </w:rPr>
              <w:t xml:space="preserve">жидкостной </w:t>
            </w:r>
            <w:r w:rsidRPr="006438CF">
              <w:rPr>
                <w:spacing w:val="-3"/>
                <w:sz w:val="20"/>
                <w:lang w:val="ru-RU"/>
              </w:rPr>
              <w:t>цитологии (вирт.преп.)»,</w:t>
            </w:r>
            <w:r w:rsidRPr="006438CF">
              <w:rPr>
                <w:spacing w:val="-1"/>
                <w:sz w:val="20"/>
                <w:lang w:val="ru-RU"/>
              </w:rPr>
              <w:t>«Цитологические</w:t>
            </w:r>
            <w:r w:rsidRPr="006438CF">
              <w:rPr>
                <w:spacing w:val="-7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исследования выпотных жидкостей </w:t>
            </w:r>
            <w:r w:rsidRPr="006438CF">
              <w:rPr>
                <w:spacing w:val="-4"/>
                <w:sz w:val="20"/>
                <w:lang w:val="ru-RU"/>
              </w:rPr>
              <w:t xml:space="preserve">(вирт. </w:t>
            </w:r>
            <w:r w:rsidRPr="006438CF">
              <w:rPr>
                <w:sz w:val="20"/>
                <w:lang w:val="ru-RU"/>
              </w:rPr>
              <w:t xml:space="preserve">преп.)»,«Цитологическая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шейки матки (цифр. фото)»,«Цитолгическая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шейки матки </w:t>
            </w:r>
            <w:r w:rsidRPr="006438CF">
              <w:rPr>
                <w:spacing w:val="-4"/>
                <w:sz w:val="20"/>
                <w:lang w:val="ru-RU"/>
              </w:rPr>
              <w:t xml:space="preserve">методом </w:t>
            </w:r>
            <w:r w:rsidRPr="006438CF">
              <w:rPr>
                <w:sz w:val="20"/>
                <w:lang w:val="ru-RU"/>
              </w:rPr>
              <w:t xml:space="preserve">жидкостной </w:t>
            </w:r>
            <w:r w:rsidRPr="006438CF">
              <w:rPr>
                <w:spacing w:val="-3"/>
                <w:sz w:val="20"/>
                <w:lang w:val="ru-RU"/>
              </w:rPr>
              <w:t xml:space="preserve">цитологии </w:t>
            </w:r>
            <w:r w:rsidRPr="006438CF">
              <w:rPr>
                <w:sz w:val="20"/>
                <w:lang w:val="ru-RU"/>
              </w:rPr>
              <w:t xml:space="preserve">(цифр.фото)»,«Цитологические исследоания мокроты и материала бронхоскопии (цифр. фото)»,«Цитологическая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молочной </w:t>
            </w:r>
            <w:r w:rsidRPr="006438CF">
              <w:rPr>
                <w:sz w:val="20"/>
                <w:lang w:val="ru-RU"/>
              </w:rPr>
              <w:t xml:space="preserve">железы (цифр. </w:t>
            </w:r>
            <w:r w:rsidRPr="006438CF">
              <w:rPr>
                <w:spacing w:val="-3"/>
                <w:sz w:val="20"/>
                <w:lang w:val="ru-RU"/>
              </w:rPr>
              <w:t>фото)»,</w:t>
            </w:r>
            <w:r w:rsidRPr="006438CF">
              <w:rPr>
                <w:sz w:val="20"/>
                <w:lang w:val="ru-RU"/>
              </w:rPr>
              <w:t xml:space="preserve">«Цитологическая диагностика заболеваний желудка (цифр. фото)»,«Цитологическая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щитовидной железы (цифр. </w:t>
            </w:r>
            <w:r w:rsidRPr="006438CF">
              <w:rPr>
                <w:spacing w:val="-4"/>
                <w:sz w:val="20"/>
                <w:lang w:val="ru-RU"/>
              </w:rPr>
              <w:t xml:space="preserve">фото)» </w:t>
            </w:r>
            <w:r w:rsidRPr="006438CF">
              <w:rPr>
                <w:sz w:val="20"/>
                <w:lang w:val="ru-RU"/>
              </w:rPr>
              <w:t>системыМСИ «ФСВОК»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27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28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29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патогистологических исследований6 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</w:t>
            </w:r>
            <w:r w:rsidRPr="006438CF">
              <w:rPr>
                <w:spacing w:val="-3"/>
                <w:sz w:val="20"/>
                <w:lang w:val="ru-RU"/>
              </w:rPr>
              <w:t xml:space="preserve">«Гистологические исследования </w:t>
            </w:r>
            <w:r w:rsidRPr="006438CF">
              <w:rPr>
                <w:sz w:val="20"/>
                <w:lang w:val="ru-RU"/>
              </w:rPr>
              <w:t>(контр. преп.)»,«Гистологические исследования (преп. лаб.)» системыМСИ «ФСВОК»</w:t>
            </w: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патогистологических исследований виртуальный препарат 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</w:t>
            </w:r>
            <w:r w:rsidRPr="006438CF">
              <w:rPr>
                <w:spacing w:val="-3"/>
                <w:sz w:val="20"/>
                <w:lang w:val="ru-RU"/>
              </w:rPr>
              <w:t xml:space="preserve">«Гистологические исследования </w:t>
            </w:r>
            <w:r w:rsidRPr="006438CF">
              <w:rPr>
                <w:sz w:val="20"/>
                <w:lang w:val="ru-RU"/>
              </w:rPr>
              <w:t>(виртуальные преп.)»системы МСИ «ФСВОК»</w:t>
            </w: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антигены к эритроцитам антитела к антигенам эритроцитовгруппа крови, резус-принадлежность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группы </w:t>
            </w:r>
            <w:r w:rsidRPr="006438CF">
              <w:rPr>
                <w:sz w:val="20"/>
                <w:lang w:val="ru-RU"/>
              </w:rPr>
              <w:t xml:space="preserve">крови и </w:t>
            </w:r>
            <w:r w:rsidRPr="006438CF">
              <w:rPr>
                <w:spacing w:val="-3"/>
                <w:sz w:val="20"/>
                <w:lang w:val="ru-RU"/>
              </w:rPr>
              <w:t>резус</w:t>
            </w:r>
            <w:r w:rsidRPr="006438CF">
              <w:rPr>
                <w:sz w:val="20"/>
                <w:lang w:val="ru-RU"/>
              </w:rPr>
              <w:t xml:space="preserve"> принадлежности2 набора по 6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«Иммуногематология» системы МСИ «ФСВОК»</w:t>
            </w: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Лимфоциты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Повторяемость и воспроизводимость выявления: </w:t>
            </w:r>
            <w:r w:rsidRPr="006438CF">
              <w:rPr>
                <w:spacing w:val="-3"/>
                <w:sz w:val="20"/>
                <w:lang w:val="ru-RU"/>
              </w:rPr>
              <w:t xml:space="preserve">субпопуляции </w:t>
            </w:r>
            <w:r w:rsidRPr="006438CF">
              <w:rPr>
                <w:sz w:val="20"/>
                <w:lang w:val="ru-RU"/>
              </w:rPr>
              <w:t xml:space="preserve">В-лимфоцитов, Т- лимфоцитов, </w:t>
            </w:r>
            <w:r w:rsidRPr="006438CF">
              <w:rPr>
                <w:sz w:val="20"/>
              </w:rPr>
              <w:t>NK</w:t>
            </w:r>
            <w:r w:rsidRPr="006438CF">
              <w:rPr>
                <w:sz w:val="20"/>
                <w:lang w:val="ru-RU"/>
              </w:rPr>
              <w:t xml:space="preserve">-клеток, </w:t>
            </w:r>
            <w:r w:rsidRPr="006438CF">
              <w:rPr>
                <w:spacing w:val="-3"/>
                <w:sz w:val="20"/>
                <w:lang w:val="ru-RU"/>
              </w:rPr>
              <w:t xml:space="preserve">значения контрольной </w:t>
            </w:r>
            <w:r w:rsidRPr="006438CF">
              <w:rPr>
                <w:spacing w:val="-4"/>
                <w:sz w:val="20"/>
                <w:lang w:val="ru-RU"/>
              </w:rPr>
              <w:t xml:space="preserve">суммы </w:t>
            </w:r>
            <w:r w:rsidRPr="006438CF">
              <w:rPr>
                <w:sz w:val="20"/>
                <w:lang w:val="ru-RU"/>
              </w:rPr>
              <w:t>и Т-суммы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состава лимфоцитов методом проточной цитофлуориметрии2 образца по 1 мл суспензии стабилизированных </w:t>
            </w:r>
            <w:r w:rsidRPr="006438CF">
              <w:rPr>
                <w:spacing w:val="-3"/>
                <w:sz w:val="20"/>
                <w:lang w:val="ru-RU"/>
              </w:rPr>
              <w:t>клеток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«Проточная цитофлуорометрия»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6438CF">
              <w:rPr>
                <w:sz w:val="20"/>
                <w:lang w:val="ru-RU"/>
              </w:rPr>
              <w:t xml:space="preserve">общий </w:t>
            </w:r>
            <w:r w:rsidRPr="006438CF">
              <w:rPr>
                <w:sz w:val="20"/>
              </w:rPr>
              <w:t>IgE</w:t>
            </w:r>
            <w:r w:rsidRPr="006438CF">
              <w:rPr>
                <w:sz w:val="20"/>
                <w:lang w:val="ru-RU"/>
              </w:rPr>
              <w:t xml:space="preserve"> крови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30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31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32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</w:t>
            </w:r>
            <w:r w:rsidRPr="006438CF">
              <w:rPr>
                <w:sz w:val="20"/>
              </w:rPr>
              <w:t>IgE</w:t>
            </w:r>
            <w:r w:rsidRPr="006438CF">
              <w:rPr>
                <w:sz w:val="20"/>
                <w:lang w:val="ru-RU"/>
              </w:rPr>
              <w:t xml:space="preserve">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 Иммуноглобулин Е»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6438CF">
              <w:rPr>
                <w:sz w:val="20"/>
                <w:lang w:val="ru-RU"/>
              </w:rPr>
              <w:t>равматойдный фактор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ревматоидного </w:t>
            </w:r>
            <w:r w:rsidRPr="006438CF">
              <w:rPr>
                <w:sz w:val="20"/>
                <w:lang w:val="ru-RU"/>
              </w:rPr>
              <w:t xml:space="preserve">фактора2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«Ревматойдный фактор»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антинуклеарные антитела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определения антинуклеарных антител 2 набора по 3*0,4 мл </w:t>
            </w:r>
            <w:r w:rsidRPr="006438CF">
              <w:rPr>
                <w:spacing w:val="-3"/>
                <w:sz w:val="20"/>
                <w:lang w:val="ru-RU"/>
              </w:rPr>
              <w:t>контрольной</w:t>
            </w:r>
            <w:r w:rsidRPr="006438CF">
              <w:rPr>
                <w:spacing w:val="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«Антинуклеарные антитела»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антитела к двуспиральной ДНК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двуспиральной ДНК2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«Антитела к двуспиральной ДНК»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антитела к фосфолипидам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фосфолипидам2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«Антитела к </w:t>
            </w:r>
            <w:r w:rsidRPr="006438CF">
              <w:rPr>
                <w:spacing w:val="-3"/>
                <w:sz w:val="20"/>
                <w:lang w:val="ru-RU"/>
              </w:rPr>
              <w:t xml:space="preserve">кардиолипину </w:t>
            </w:r>
            <w:r w:rsidRPr="006438CF">
              <w:rPr>
                <w:sz w:val="20"/>
                <w:lang w:val="ru-RU"/>
              </w:rPr>
              <w:t xml:space="preserve">и </w:t>
            </w:r>
            <w:r w:rsidRPr="006438CF">
              <w:rPr>
                <w:spacing w:val="-3"/>
                <w:sz w:val="20"/>
                <w:lang w:val="ru-RU"/>
              </w:rPr>
              <w:t xml:space="preserve">бета-2-гликопротеину </w:t>
            </w:r>
            <w:r w:rsidRPr="006438CF">
              <w:rPr>
                <w:sz w:val="20"/>
              </w:rPr>
              <w:t>I</w:t>
            </w:r>
            <w:r w:rsidRPr="006438CF">
              <w:rPr>
                <w:sz w:val="20"/>
                <w:lang w:val="ru-RU"/>
              </w:rPr>
              <w:t>» 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антитела к тиреопероксидазе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33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34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35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тиреопероксидазе 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«Антитела к тиреопероксидазе»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антитела к тиреоглобулину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тиреоглобулину2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«Антитела к тиреоглобулину»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Повторяемость и воспроизводимость выявления:антитела к </w:t>
            </w:r>
            <w:r w:rsidRPr="006438CF">
              <w:rPr>
                <w:sz w:val="20"/>
              </w:rPr>
              <w:t>H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Pylori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</w:t>
            </w:r>
            <w:r w:rsidRPr="006438CF">
              <w:rPr>
                <w:sz w:val="20"/>
              </w:rPr>
              <w:t>H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Pylori</w:t>
            </w:r>
            <w:r w:rsidRPr="006438CF">
              <w:rPr>
                <w:sz w:val="20"/>
                <w:lang w:val="ru-RU"/>
              </w:rPr>
              <w:t xml:space="preserve">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«Антитела </w:t>
            </w:r>
            <w:r w:rsidRPr="006438CF">
              <w:rPr>
                <w:sz w:val="20"/>
              </w:rPr>
              <w:t>H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Pylori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Повторяемость и воспроизводимость выявления:антитела к </w:t>
            </w:r>
            <w:r w:rsidRPr="006438CF">
              <w:rPr>
                <w:spacing w:val="-6"/>
                <w:sz w:val="20"/>
                <w:lang w:val="ru-RU"/>
              </w:rPr>
              <w:t xml:space="preserve">глиадину, </w:t>
            </w:r>
            <w:r w:rsidRPr="006438CF">
              <w:rPr>
                <w:sz w:val="20"/>
                <w:lang w:val="ru-RU"/>
              </w:rPr>
              <w:t xml:space="preserve">тканевой трансглютаминазе и </w:t>
            </w:r>
            <w:r w:rsidRPr="006438CF">
              <w:rPr>
                <w:spacing w:val="-3"/>
                <w:sz w:val="20"/>
                <w:lang w:val="ru-RU"/>
              </w:rPr>
              <w:t>эндомизию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глиадину2 набора по 2*0,2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«Антитела к </w:t>
            </w:r>
            <w:r w:rsidRPr="006438CF">
              <w:rPr>
                <w:spacing w:val="-6"/>
                <w:sz w:val="20"/>
                <w:lang w:val="ru-RU"/>
              </w:rPr>
              <w:t xml:space="preserve">глиадину, </w:t>
            </w:r>
            <w:r w:rsidRPr="006438CF">
              <w:rPr>
                <w:sz w:val="20"/>
                <w:lang w:val="ru-RU"/>
              </w:rPr>
              <w:t>тканевой трансглютаминазе</w:t>
            </w:r>
            <w:r w:rsidRPr="006438CF">
              <w:rPr>
                <w:spacing w:val="-1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и </w:t>
            </w:r>
            <w:r w:rsidRPr="006438CF">
              <w:rPr>
                <w:spacing w:val="-3"/>
                <w:sz w:val="20"/>
                <w:lang w:val="ru-RU"/>
              </w:rPr>
              <w:t>эндомизию»</w:t>
            </w:r>
            <w:r w:rsidRPr="006438CF">
              <w:rPr>
                <w:spacing w:val="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системыМСИ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выявления:антитела к цитоплазме нейтрофилов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определения антител к цитоплазме нейтрофилов 2 набора по 3*0,2 мл контрольной 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«Антитела к цитоплазме нейтрофилов миелопероксидазе и протеиназе-3» системыМСИ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6438CF">
              <w:rPr>
                <w:sz w:val="20"/>
                <w:lang w:val="ru-RU"/>
              </w:rPr>
              <w:t>антитела к цитрулиновым антигенам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36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37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38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определения антител к цитрулиновым антигенам 2 набора по 3*0,4 мл контрольной 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«Антитела к </w:t>
            </w:r>
            <w:r w:rsidRPr="006438CF">
              <w:rPr>
                <w:spacing w:val="-3"/>
                <w:sz w:val="20"/>
                <w:lang w:val="ru-RU"/>
              </w:rPr>
              <w:t xml:space="preserve">цитрулиновым </w:t>
            </w:r>
            <w:r w:rsidRPr="006438CF">
              <w:rPr>
                <w:sz w:val="20"/>
                <w:lang w:val="ru-RU"/>
              </w:rPr>
              <w:t>антигенам»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Антитела к митохондриям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митохондриям2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«Антитела к </w:t>
            </w:r>
            <w:r w:rsidRPr="006438CF">
              <w:rPr>
                <w:spacing w:val="-3"/>
                <w:sz w:val="20"/>
                <w:lang w:val="ru-RU"/>
              </w:rPr>
              <w:t xml:space="preserve">митохондриям»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787038">
        <w:trPr>
          <w:trHeight w:val="130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Суспензия эритроцитов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Скорость оседания эритроцитов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Суспензия </w:t>
            </w:r>
            <w:r w:rsidRPr="006438CF">
              <w:rPr>
                <w:sz w:val="20"/>
                <w:lang w:val="ru-RU"/>
              </w:rPr>
              <w:t>стабилизированных человеческих</w:t>
            </w:r>
            <w:r w:rsidRPr="006438CF">
              <w:rPr>
                <w:spacing w:val="-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эритроцитов.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w w:val="105"/>
                <w:sz w:val="20"/>
                <w:szCs w:val="20"/>
                <w:lang w:val="ru-RU"/>
              </w:rPr>
              <w:t>два набора по 2 контрольных образца в каждом.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«Определение СОЭ»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Суспензия </w:t>
            </w:r>
            <w:r w:rsidRPr="006438CF">
              <w:rPr>
                <w:spacing w:val="-4"/>
                <w:sz w:val="20"/>
                <w:lang w:val="ru-RU"/>
              </w:rPr>
              <w:t xml:space="preserve">культуры возбудителей </w:t>
            </w:r>
            <w:r w:rsidRPr="006438CF">
              <w:rPr>
                <w:sz w:val="20"/>
                <w:lang w:val="ru-RU"/>
              </w:rPr>
              <w:t xml:space="preserve">гнойно- септических </w:t>
            </w:r>
            <w:r w:rsidRPr="006438CF">
              <w:rPr>
                <w:spacing w:val="-3"/>
                <w:sz w:val="20"/>
                <w:lang w:val="ru-RU"/>
              </w:rPr>
              <w:t>заболеваний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Выявление вида и рода возбудителей гнойно- септических заболеваний, чувствительность возбудителей гнойно-септических заболеваний к антибиотикам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Суспензия </w:t>
            </w:r>
            <w:r w:rsidRPr="006438CF">
              <w:rPr>
                <w:spacing w:val="-4"/>
                <w:sz w:val="20"/>
                <w:lang w:val="ru-RU"/>
              </w:rPr>
              <w:t xml:space="preserve">культуры </w:t>
            </w:r>
            <w:r w:rsidRPr="006438CF">
              <w:rPr>
                <w:spacing w:val="-3"/>
                <w:sz w:val="20"/>
                <w:lang w:val="ru-RU"/>
              </w:rPr>
              <w:t xml:space="preserve">возбудителя(ей) </w:t>
            </w:r>
            <w:r w:rsidRPr="006438CF">
              <w:rPr>
                <w:sz w:val="20"/>
                <w:lang w:val="ru-RU"/>
              </w:rPr>
              <w:t xml:space="preserve">гнойно- септических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 </w:t>
            </w:r>
            <w:r w:rsidRPr="006438CF">
              <w:rPr>
                <w:sz w:val="20"/>
                <w:lang w:val="ru-RU"/>
              </w:rPr>
              <w:t xml:space="preserve">2 набора по 3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«Клиническая микробиология» системы МСИ «ФСВОК»</w:t>
            </w:r>
          </w:p>
        </w:tc>
      </w:tr>
      <w:tr w:rsidR="006E5C8E" w:rsidRPr="006438CF" w:rsidTr="00D23435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6438CF">
              <w:rPr>
                <w:spacing w:val="-3"/>
                <w:sz w:val="20"/>
                <w:szCs w:val="20"/>
                <w:lang w:val="ru-RU"/>
              </w:rPr>
              <w:t xml:space="preserve">Суспензия </w:t>
            </w:r>
            <w:r w:rsidRPr="006438CF">
              <w:rPr>
                <w:spacing w:val="-4"/>
                <w:sz w:val="20"/>
                <w:szCs w:val="20"/>
                <w:lang w:val="ru-RU"/>
              </w:rPr>
              <w:t xml:space="preserve">культуры возбудителей </w:t>
            </w:r>
            <w:r w:rsidRPr="006438CF">
              <w:rPr>
                <w:sz w:val="20"/>
                <w:szCs w:val="20"/>
                <w:lang w:val="ru-RU"/>
              </w:rPr>
              <w:t xml:space="preserve">гнойно- септических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>заболеваний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 xml:space="preserve">Выявление вида и рода возбудителей гнойно- септических заболеваний, чувствительность возбудителей гнойно-септических заболеваний к антибиотикам с </w:t>
            </w:r>
            <w:r w:rsidRPr="006438CF">
              <w:rPr>
                <w:w w:val="105"/>
                <w:sz w:val="20"/>
                <w:szCs w:val="20"/>
                <w:lang w:val="ru-RU"/>
              </w:rPr>
              <w:t>подробным экспертным комментарием к решению задач с рекомендациями по выбору расходных материалов и пояснениями касательно интерпретации получаемых результатов.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80257E">
            <w:pPr>
              <w:pStyle w:val="TableParagraph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АСНП </w:t>
            </w:r>
            <w:r w:rsidRPr="006438CF">
              <w:rPr>
                <w:sz w:val="20"/>
                <w:szCs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Электронная почта:</w:t>
            </w:r>
            <w:hyperlink r:id="rId139">
              <w:r w:rsidRPr="006438CF">
                <w:rPr>
                  <w:sz w:val="20"/>
                  <w:szCs w:val="20"/>
                  <w:lang w:val="ru-RU"/>
                </w:rPr>
                <w:t xml:space="preserve"> </w:t>
              </w:r>
              <w:r w:rsidRPr="006438CF">
                <w:rPr>
                  <w:sz w:val="20"/>
                  <w:szCs w:val="20"/>
                </w:rPr>
                <w:t>labs</w:t>
              </w:r>
              <w:r w:rsidRPr="006438CF">
                <w:rPr>
                  <w:sz w:val="20"/>
                  <w:szCs w:val="20"/>
                  <w:lang w:val="ru-RU"/>
                </w:rPr>
                <w:t>@</w:t>
              </w:r>
              <w:r w:rsidRPr="006438CF">
                <w:rPr>
                  <w:sz w:val="20"/>
                  <w:szCs w:val="20"/>
                </w:rPr>
                <w:t>fsvok</w:t>
              </w:r>
              <w:r w:rsidRPr="006438CF">
                <w:rPr>
                  <w:sz w:val="20"/>
                  <w:szCs w:val="20"/>
                  <w:lang w:val="ru-RU"/>
                </w:rPr>
                <w:t>.</w:t>
              </w:r>
              <w:r w:rsidRPr="006438CF">
                <w:rPr>
                  <w:sz w:val="20"/>
                  <w:szCs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Сайты:  </w:t>
            </w:r>
            <w:hyperlink r:id="rId140">
              <w:r w:rsidRPr="006438CF">
                <w:rPr>
                  <w:sz w:val="20"/>
                  <w:szCs w:val="20"/>
                </w:rPr>
                <w:t xml:space="preserve">http://www.fsvok.ru/ </w:t>
              </w:r>
            </w:hyperlink>
            <w:r w:rsidRPr="006438CF">
              <w:rPr>
                <w:sz w:val="20"/>
                <w:szCs w:val="20"/>
              </w:rPr>
              <w:t xml:space="preserve">и </w:t>
            </w:r>
            <w:hyperlink r:id="rId141">
              <w:r w:rsidRPr="006438CF">
                <w:rPr>
                  <w:sz w:val="20"/>
                  <w:szCs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6438CF">
              <w:rPr>
                <w:spacing w:val="-3"/>
                <w:sz w:val="20"/>
                <w:szCs w:val="20"/>
                <w:lang w:val="ru-RU"/>
              </w:rPr>
              <w:t xml:space="preserve">Суспензия </w:t>
            </w:r>
            <w:r w:rsidRPr="006438CF">
              <w:rPr>
                <w:spacing w:val="-4"/>
                <w:sz w:val="20"/>
                <w:szCs w:val="20"/>
                <w:lang w:val="ru-RU"/>
              </w:rPr>
              <w:t xml:space="preserve">культуры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возбудителя(ей) </w:t>
            </w:r>
            <w:r w:rsidRPr="006438CF">
              <w:rPr>
                <w:sz w:val="20"/>
                <w:szCs w:val="20"/>
                <w:lang w:val="ru-RU"/>
              </w:rPr>
              <w:t xml:space="preserve">гнойно- септических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заболеваний  </w:t>
            </w:r>
            <w:r w:rsidRPr="006438CF">
              <w:rPr>
                <w:sz w:val="20"/>
                <w:szCs w:val="20"/>
                <w:lang w:val="ru-RU"/>
              </w:rPr>
              <w:t xml:space="preserve">2 набора по 3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szCs w:val="20"/>
                <w:lang w:val="ru-RU"/>
              </w:rPr>
              <w:t>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Раздел «Клиническая микробиология 2» системы МСИ «ФСВОК»</w:t>
            </w:r>
          </w:p>
        </w:tc>
      </w:tr>
      <w:tr w:rsidR="006E5C8E" w:rsidRPr="006438CF" w:rsidTr="00D23435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Повторяемость и воспроизводимость выявления: фактор роста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типа (</w:t>
            </w:r>
            <w:r w:rsidRPr="006438CF">
              <w:rPr>
                <w:sz w:val="20"/>
              </w:rPr>
              <w:t>her</w:t>
            </w:r>
            <w:r w:rsidRPr="006438CF">
              <w:rPr>
                <w:sz w:val="20"/>
                <w:lang w:val="ru-RU"/>
              </w:rPr>
              <w:t>2/</w:t>
            </w:r>
            <w:r w:rsidRPr="006438CF">
              <w:rPr>
                <w:sz w:val="20"/>
              </w:rPr>
              <w:t>neu</w:t>
            </w:r>
            <w:r w:rsidRPr="006438CF">
              <w:rPr>
                <w:sz w:val="20"/>
                <w:lang w:val="ru-RU"/>
              </w:rPr>
              <w:t xml:space="preserve">) в опухолях молочной железы, фактор роста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типа (</w:t>
            </w:r>
            <w:r w:rsidRPr="006438CF">
              <w:rPr>
                <w:sz w:val="20"/>
              </w:rPr>
              <w:t>her</w:t>
            </w:r>
            <w:r w:rsidRPr="006438CF">
              <w:rPr>
                <w:sz w:val="20"/>
                <w:lang w:val="ru-RU"/>
              </w:rPr>
              <w:t>2/</w:t>
            </w:r>
            <w:r w:rsidRPr="006438CF">
              <w:rPr>
                <w:sz w:val="20"/>
              </w:rPr>
              <w:t>neu</w:t>
            </w:r>
            <w:r w:rsidRPr="006438CF">
              <w:rPr>
                <w:sz w:val="20"/>
                <w:lang w:val="ru-RU"/>
              </w:rPr>
              <w:t xml:space="preserve">) в опухолях желудка, эстрогеновых и прогестероновых рецепторов в опухолях молочной железы, маркерный </w:t>
            </w:r>
            <w:r w:rsidRPr="006438CF">
              <w:rPr>
                <w:spacing w:val="-3"/>
                <w:sz w:val="20"/>
                <w:lang w:val="ru-RU"/>
              </w:rPr>
              <w:t xml:space="preserve">белок </w:t>
            </w:r>
            <w:r w:rsidRPr="006438CF">
              <w:rPr>
                <w:sz w:val="20"/>
                <w:lang w:val="ru-RU"/>
              </w:rPr>
              <w:t xml:space="preserve">клеточной пролиферации </w:t>
            </w:r>
            <w:r w:rsidRPr="006438CF">
              <w:rPr>
                <w:sz w:val="20"/>
              </w:rPr>
              <w:t>ki</w:t>
            </w:r>
            <w:r w:rsidRPr="006438CF">
              <w:rPr>
                <w:sz w:val="20"/>
                <w:lang w:val="ru-RU"/>
              </w:rPr>
              <w:t xml:space="preserve">-67 в </w:t>
            </w:r>
            <w:r w:rsidRPr="006438CF">
              <w:rPr>
                <w:spacing w:val="-4"/>
                <w:sz w:val="20"/>
                <w:lang w:val="ru-RU"/>
              </w:rPr>
              <w:t xml:space="preserve">опухолях </w:t>
            </w:r>
            <w:r w:rsidRPr="006438CF">
              <w:rPr>
                <w:spacing w:val="-3"/>
                <w:sz w:val="20"/>
                <w:lang w:val="ru-RU"/>
              </w:rPr>
              <w:t>молочной</w:t>
            </w:r>
            <w:r w:rsidRPr="006438CF">
              <w:rPr>
                <w:sz w:val="20"/>
                <w:lang w:val="ru-RU"/>
              </w:rPr>
              <w:t xml:space="preserve"> железы,белки р16 и </w:t>
            </w:r>
            <w:r w:rsidRPr="006438CF">
              <w:rPr>
                <w:sz w:val="20"/>
              </w:rPr>
              <w:t>ki</w:t>
            </w:r>
            <w:r w:rsidRPr="006438CF">
              <w:rPr>
                <w:sz w:val="20"/>
                <w:lang w:val="ru-RU"/>
              </w:rPr>
              <w:t xml:space="preserve">-67 в тканях (опухолях) шейки матки, </w:t>
            </w:r>
            <w:r w:rsidRPr="006438CF">
              <w:rPr>
                <w:spacing w:val="-3"/>
                <w:sz w:val="20"/>
                <w:lang w:val="ru-RU"/>
              </w:rPr>
              <w:t xml:space="preserve">цитокератин </w:t>
            </w:r>
            <w:r w:rsidRPr="006438CF">
              <w:rPr>
                <w:sz w:val="20"/>
                <w:lang w:val="ru-RU"/>
              </w:rPr>
              <w:t xml:space="preserve">при раке </w:t>
            </w:r>
            <w:r w:rsidRPr="006438CF">
              <w:rPr>
                <w:spacing w:val="-5"/>
                <w:sz w:val="20"/>
                <w:lang w:val="ru-RU"/>
              </w:rPr>
              <w:t xml:space="preserve">желудка </w:t>
            </w:r>
            <w:r w:rsidRPr="006438CF">
              <w:rPr>
                <w:sz w:val="20"/>
                <w:lang w:val="ru-RU"/>
              </w:rPr>
              <w:t xml:space="preserve">и определение экспрессии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 xml:space="preserve">20 в </w:t>
            </w:r>
            <w:r w:rsidRPr="006438CF">
              <w:rPr>
                <w:spacing w:val="-3"/>
                <w:sz w:val="20"/>
                <w:lang w:val="ru-RU"/>
              </w:rPr>
              <w:t>нормальном лимфатическом узле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42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43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44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Иммуногистохимический препарат 4 </w:t>
            </w:r>
            <w:r w:rsidRPr="006438CF">
              <w:rPr>
                <w:spacing w:val="-3"/>
                <w:sz w:val="20"/>
                <w:lang w:val="ru-RU"/>
              </w:rPr>
              <w:t xml:space="preserve">отобранных </w:t>
            </w:r>
            <w:r w:rsidRPr="006438CF">
              <w:rPr>
                <w:sz w:val="20"/>
                <w:lang w:val="ru-RU"/>
              </w:rPr>
              <w:t xml:space="preserve">по выбору </w:t>
            </w:r>
            <w:r w:rsidRPr="006438CF">
              <w:rPr>
                <w:spacing w:val="-3"/>
                <w:sz w:val="20"/>
                <w:lang w:val="ru-RU"/>
              </w:rPr>
              <w:t xml:space="preserve">лаборатории рутинных </w:t>
            </w:r>
            <w:r w:rsidRPr="006438CF">
              <w:rPr>
                <w:sz w:val="20"/>
                <w:lang w:val="ru-RU"/>
              </w:rPr>
              <w:t xml:space="preserve">микропрепарата и </w:t>
            </w:r>
            <w:r w:rsidRPr="006438CF">
              <w:rPr>
                <w:spacing w:val="-4"/>
                <w:sz w:val="20"/>
                <w:lang w:val="ru-RU"/>
              </w:rPr>
              <w:t xml:space="preserve">результаты </w:t>
            </w:r>
            <w:r w:rsidRPr="006438CF">
              <w:rPr>
                <w:sz w:val="20"/>
                <w:lang w:val="ru-RU"/>
              </w:rPr>
              <w:t xml:space="preserve">их </w:t>
            </w:r>
            <w:r w:rsidRPr="006438CF">
              <w:rPr>
                <w:spacing w:val="-3"/>
                <w:sz w:val="20"/>
                <w:lang w:val="ru-RU"/>
              </w:rPr>
              <w:t>исследования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Разделы: «Иммуногистохимическое определение рецепторов эпидермального фактора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роста типа (</w:t>
            </w:r>
            <w:r w:rsidRPr="006438CF">
              <w:rPr>
                <w:sz w:val="20"/>
              </w:rPr>
              <w:t>her</w:t>
            </w:r>
            <w:r w:rsidRPr="006438CF">
              <w:rPr>
                <w:sz w:val="20"/>
                <w:lang w:val="ru-RU"/>
              </w:rPr>
              <w:t>2/</w:t>
            </w:r>
            <w:r w:rsidRPr="006438CF">
              <w:rPr>
                <w:sz w:val="20"/>
              </w:rPr>
              <w:t>neu</w:t>
            </w:r>
            <w:r w:rsidRPr="006438CF">
              <w:rPr>
                <w:sz w:val="20"/>
                <w:lang w:val="ru-RU"/>
              </w:rPr>
              <w:t xml:space="preserve">) в опухолях молочной железы (препараты лаборатории)», «Иммуногистохимическое определениерецепторов эпидермального фактора роста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типа (</w:t>
            </w:r>
            <w:r w:rsidRPr="006438CF">
              <w:rPr>
                <w:sz w:val="20"/>
              </w:rPr>
              <w:t>her</w:t>
            </w:r>
            <w:r w:rsidRPr="006438CF">
              <w:rPr>
                <w:sz w:val="20"/>
                <w:lang w:val="ru-RU"/>
              </w:rPr>
              <w:t>2/</w:t>
            </w:r>
            <w:r w:rsidRPr="006438CF">
              <w:rPr>
                <w:sz w:val="20"/>
              </w:rPr>
              <w:t>neu</w:t>
            </w:r>
            <w:r w:rsidRPr="006438CF">
              <w:rPr>
                <w:sz w:val="20"/>
                <w:lang w:val="ru-RU"/>
              </w:rPr>
              <w:t xml:space="preserve">) в </w:t>
            </w:r>
            <w:r w:rsidRPr="006438CF">
              <w:rPr>
                <w:spacing w:val="-4"/>
                <w:sz w:val="20"/>
                <w:lang w:val="ru-RU"/>
              </w:rPr>
              <w:t xml:space="preserve">опухолях </w:t>
            </w:r>
            <w:r w:rsidRPr="006438CF">
              <w:rPr>
                <w:spacing w:val="-5"/>
                <w:sz w:val="20"/>
                <w:lang w:val="ru-RU"/>
              </w:rPr>
              <w:t xml:space="preserve">желудка </w:t>
            </w:r>
            <w:r w:rsidRPr="006438CF">
              <w:rPr>
                <w:sz w:val="20"/>
                <w:lang w:val="ru-RU"/>
              </w:rPr>
              <w:t>(препараты</w:t>
            </w:r>
            <w:r w:rsidRPr="006438CF">
              <w:rPr>
                <w:spacing w:val="5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 xml:space="preserve">лаборатории)», </w:t>
            </w:r>
            <w:r w:rsidRPr="006438CF">
              <w:rPr>
                <w:sz w:val="20"/>
                <w:lang w:val="ru-RU"/>
              </w:rPr>
              <w:t>«Иммуногистохимическое определение эстрогеновых и прогестероновых рецепторов</w:t>
            </w:r>
            <w:r w:rsidRPr="006438CF">
              <w:rPr>
                <w:spacing w:val="-1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 </w:t>
            </w:r>
            <w:r w:rsidRPr="006438CF">
              <w:rPr>
                <w:spacing w:val="-4"/>
                <w:sz w:val="20"/>
                <w:lang w:val="ru-RU"/>
              </w:rPr>
              <w:t xml:space="preserve">опухолях </w:t>
            </w:r>
            <w:r w:rsidRPr="006438CF">
              <w:rPr>
                <w:spacing w:val="-3"/>
                <w:sz w:val="20"/>
                <w:lang w:val="ru-RU"/>
              </w:rPr>
              <w:t xml:space="preserve">молочной </w:t>
            </w:r>
            <w:r w:rsidRPr="006438CF">
              <w:rPr>
                <w:sz w:val="20"/>
                <w:lang w:val="ru-RU"/>
              </w:rPr>
              <w:t>железы (препараты</w:t>
            </w:r>
            <w:r w:rsidRPr="006438CF">
              <w:rPr>
                <w:spacing w:val="4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 xml:space="preserve">лаборатории)», </w:t>
            </w:r>
            <w:r w:rsidRPr="006438CF">
              <w:rPr>
                <w:sz w:val="20"/>
                <w:lang w:val="ru-RU"/>
              </w:rPr>
              <w:t xml:space="preserve">«Иммуногистохимическое определение </w:t>
            </w:r>
            <w:r w:rsidRPr="006438CF">
              <w:rPr>
                <w:spacing w:val="-3"/>
                <w:sz w:val="20"/>
                <w:lang w:val="ru-RU"/>
              </w:rPr>
              <w:t xml:space="preserve">маркерного белка клеточной </w:t>
            </w:r>
            <w:r w:rsidRPr="006438CF">
              <w:rPr>
                <w:sz w:val="20"/>
                <w:lang w:val="ru-RU"/>
              </w:rPr>
              <w:t xml:space="preserve">пролиферации </w:t>
            </w:r>
            <w:r w:rsidRPr="006438CF">
              <w:rPr>
                <w:sz w:val="20"/>
              </w:rPr>
              <w:t>ki</w:t>
            </w:r>
            <w:r w:rsidRPr="006438CF">
              <w:rPr>
                <w:sz w:val="20"/>
                <w:lang w:val="ru-RU"/>
              </w:rPr>
              <w:t xml:space="preserve">-67 в </w:t>
            </w:r>
            <w:r w:rsidRPr="006438CF">
              <w:rPr>
                <w:spacing w:val="-4"/>
                <w:sz w:val="20"/>
                <w:lang w:val="ru-RU"/>
              </w:rPr>
              <w:t xml:space="preserve">опухолях </w:t>
            </w:r>
            <w:r w:rsidRPr="006438CF">
              <w:rPr>
                <w:spacing w:val="-3"/>
                <w:sz w:val="20"/>
                <w:lang w:val="ru-RU"/>
              </w:rPr>
              <w:t xml:space="preserve">молочной </w:t>
            </w:r>
            <w:r w:rsidRPr="006438CF">
              <w:rPr>
                <w:sz w:val="20"/>
                <w:lang w:val="ru-RU"/>
              </w:rPr>
              <w:t>железы (препараты</w:t>
            </w:r>
            <w:r w:rsidRPr="006438CF">
              <w:rPr>
                <w:spacing w:val="3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лаборатории)»,</w:t>
            </w:r>
            <w:r w:rsidRPr="006438CF">
              <w:rPr>
                <w:sz w:val="20"/>
                <w:lang w:val="ru-RU"/>
              </w:rPr>
              <w:t xml:space="preserve">«Иммуногистохимическое определение </w:t>
            </w:r>
            <w:r w:rsidRPr="006438CF">
              <w:rPr>
                <w:spacing w:val="-4"/>
                <w:sz w:val="20"/>
                <w:lang w:val="ru-RU"/>
              </w:rPr>
              <w:t xml:space="preserve">белков </w:t>
            </w:r>
            <w:r w:rsidRPr="006438CF">
              <w:rPr>
                <w:sz w:val="20"/>
                <w:lang w:val="ru-RU"/>
              </w:rPr>
              <w:t xml:space="preserve">р16 и </w:t>
            </w:r>
            <w:r w:rsidRPr="006438CF">
              <w:rPr>
                <w:sz w:val="20"/>
              </w:rPr>
              <w:t>ki</w:t>
            </w:r>
            <w:r w:rsidRPr="006438CF">
              <w:rPr>
                <w:sz w:val="20"/>
                <w:lang w:val="ru-RU"/>
              </w:rPr>
              <w:t xml:space="preserve">-67 в </w:t>
            </w:r>
            <w:r w:rsidRPr="006438CF">
              <w:rPr>
                <w:spacing w:val="-3"/>
                <w:sz w:val="20"/>
                <w:lang w:val="ru-RU"/>
              </w:rPr>
              <w:t xml:space="preserve">тканях (опухолях) </w:t>
            </w:r>
            <w:r w:rsidRPr="006438CF">
              <w:rPr>
                <w:sz w:val="20"/>
                <w:lang w:val="ru-RU"/>
              </w:rPr>
              <w:t>шейки матки (препараты</w:t>
            </w:r>
            <w:r w:rsidRPr="006438CF">
              <w:rPr>
                <w:spacing w:val="3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 xml:space="preserve">лаборатории)», </w:t>
            </w:r>
            <w:r w:rsidRPr="006438CF">
              <w:rPr>
                <w:sz w:val="20"/>
                <w:lang w:val="ru-RU"/>
              </w:rPr>
              <w:t xml:space="preserve">«Иммуногистохимическое определение экспрессии общего </w:t>
            </w:r>
            <w:r w:rsidRPr="006438CF">
              <w:rPr>
                <w:spacing w:val="-3"/>
                <w:sz w:val="20"/>
                <w:lang w:val="ru-RU"/>
              </w:rPr>
              <w:t xml:space="preserve">цитокератина </w:t>
            </w:r>
            <w:r w:rsidRPr="006438CF">
              <w:rPr>
                <w:sz w:val="20"/>
                <w:lang w:val="ru-RU"/>
              </w:rPr>
              <w:t xml:space="preserve">при раке </w:t>
            </w:r>
            <w:r w:rsidRPr="006438CF">
              <w:rPr>
                <w:spacing w:val="-5"/>
                <w:sz w:val="20"/>
                <w:lang w:val="ru-RU"/>
              </w:rPr>
              <w:t xml:space="preserve">желудка </w:t>
            </w:r>
            <w:r w:rsidRPr="006438CF">
              <w:rPr>
                <w:sz w:val="20"/>
                <w:lang w:val="ru-RU"/>
              </w:rPr>
              <w:t xml:space="preserve">и определение экспрессии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 xml:space="preserve">20 в </w:t>
            </w:r>
            <w:r w:rsidRPr="006438CF">
              <w:rPr>
                <w:spacing w:val="-3"/>
                <w:sz w:val="20"/>
                <w:lang w:val="ru-RU"/>
              </w:rPr>
              <w:t xml:space="preserve">нормальном лимфатическом узле </w:t>
            </w:r>
            <w:r w:rsidRPr="006438CF">
              <w:rPr>
                <w:sz w:val="20"/>
                <w:lang w:val="ru-RU"/>
              </w:rPr>
              <w:t xml:space="preserve">(препараты </w:t>
            </w:r>
            <w:r w:rsidRPr="006438CF">
              <w:rPr>
                <w:spacing w:val="-3"/>
                <w:sz w:val="20"/>
                <w:lang w:val="ru-RU"/>
              </w:rPr>
              <w:t xml:space="preserve">лаборатории)»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CA1330" w:rsidRPr="006438CF" w:rsidRDefault="00CA1330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</w:tr>
      <w:tr w:rsidR="006E5C8E" w:rsidRPr="006438CF" w:rsidTr="00434301">
        <w:trPr>
          <w:trHeight w:val="20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Концевые меры длины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AD29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Действительные значения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Погрешность (неопределенность)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344000, Россия, Ростовская область,   г. Ростов-на-Дону, пр-кт Соколова,     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д. 58/173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 Антон Владимирович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тел. 8(863)218-43-97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E-mail: belov85@inbox.ru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Белова Ирина Юрьевна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Сытник Светлана Васильевна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Попова Нина Михайловна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</w:t>
            </w:r>
            <w:r w:rsidRPr="006438CF">
              <w:rPr>
                <w:spacing w:val="-4"/>
                <w:sz w:val="20"/>
                <w:szCs w:val="20"/>
              </w:rPr>
              <w:t>. (863)295-07-29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>E-mail: bsb_rost@mail.ru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20 060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3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05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Рулетка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20 060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1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Гири 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23 600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50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Секундомер (механический)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20 060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4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Трансформатор тока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25 960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4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Водяной счетчик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21 240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665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Преобразователь давления </w:t>
            </w:r>
          </w:p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(датчик давления)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21 240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47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Термометр сопротивления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25 960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68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Термометр инфракрасный (пирометр)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24 780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64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Ключ динамометрический (моментный)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21 600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484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Весы лабораторные технические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18 000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4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Мультиметр цифровой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18 000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37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Деформационный манометр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26 400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76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Дозаторы для ввода жидкости (микрошприцы)</w:t>
            </w:r>
          </w:p>
        </w:tc>
        <w:tc>
          <w:tcPr>
            <w:tcW w:w="35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Действительные значения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Погрешность (неопределенность)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344000, Россия, 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Ростовская область,   г. Ростов-на-Дону, пр-кт Соколова,     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д. 58/173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 Антон Владимирович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тел. 8(863)218-43-97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E-mail: belov85@inbox.ru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Белова Ирина Юрьевна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Сытник Светлана Васильевна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Попова Нина Михайловна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</w:t>
            </w:r>
            <w:r w:rsidRPr="006438CF">
              <w:rPr>
                <w:spacing w:val="-4"/>
                <w:sz w:val="20"/>
                <w:szCs w:val="20"/>
              </w:rPr>
              <w:t>. (863)295-07-29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>E-mail: bsb_rost@mail.ru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24 000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 xml:space="preserve">Средства измерения, упакованные в соответствующие 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 xml:space="preserve">футляры для 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транспортировки.</w:t>
            </w:r>
          </w:p>
        </w:tc>
        <w:tc>
          <w:tcPr>
            <w:tcW w:w="3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4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Мерники технические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19 200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1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Микрометр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21 600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54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Угломер с нониусом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21 600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35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Рулетка металлическая измерительная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18 000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80257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Ионы аммония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Нитрат-ионы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Фторид-ионы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Хлорид-ионы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Фосфат-ионы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Сульфат-ионы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Железо общее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Химическое потребление кислорода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Марганец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Железо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Медь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Алюминий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Цинк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Свинец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Кадмий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Биохимическое потребление кислорода (БПК 5)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Калий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Натрий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Общая жесткость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АПАВ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24 600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Образец в виде порошка, хорошо растворимый в дистиллированной воде.</w:t>
            </w:r>
          </w:p>
          <w:p w:rsidR="006E5C8E" w:rsidRPr="006438CF" w:rsidRDefault="006E5C8E" w:rsidP="0080257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Масса сухого материала в одном экземпляре составляет (250±3) мг. </w:t>
            </w:r>
          </w:p>
          <w:p w:rsidR="006E5C8E" w:rsidRPr="006438CF" w:rsidRDefault="006E5C8E" w:rsidP="0080257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Каждый экземпляр  имеет этикетку.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80257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  <w:lang w:eastAsia="en-US"/>
              </w:rPr>
              <w:t>Стали углеродистые и легированные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C, Mn, Si, P, Cr, Ni, Cu, V, W, Mo, Ti, Al, Nb, S, Sn, Pb, N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344000, Россия, Ростовская область,   г. Ростов-на-Дону, пр-кт Соколова,     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д. 58/173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 Антон Владимирович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тел. 8(863)218-43-97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E-mail: belov85@inbox.ru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Белова Ирина Юрьевна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Сытник Светлана Васильевна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Попова Нина Михайловна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</w:t>
            </w:r>
            <w:r w:rsidRPr="006438CF">
              <w:rPr>
                <w:spacing w:val="-4"/>
                <w:sz w:val="20"/>
                <w:szCs w:val="20"/>
              </w:rPr>
              <w:t>. (863)295-07-29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>E-mail: bsb_rost@mail.ru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30 500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80257E">
            <w:pPr>
              <w:jc w:val="center"/>
              <w:rPr>
                <w:spacing w:val="-16"/>
                <w:kern w:val="20"/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 xml:space="preserve">Материал СО представлен в </w:t>
            </w:r>
            <w:r w:rsidRPr="00CA1330">
              <w:rPr>
                <w:spacing w:val="-16"/>
                <w:kern w:val="20"/>
                <w:sz w:val="20"/>
                <w:szCs w:val="20"/>
              </w:rPr>
              <w:t>виде:</w:t>
            </w:r>
          </w:p>
          <w:p w:rsidR="006E5C8E" w:rsidRPr="00CA1330" w:rsidRDefault="006E5C8E" w:rsidP="0080257E">
            <w:pPr>
              <w:jc w:val="center"/>
              <w:rPr>
                <w:spacing w:val="-16"/>
                <w:kern w:val="20"/>
                <w:sz w:val="20"/>
                <w:szCs w:val="20"/>
              </w:rPr>
            </w:pPr>
            <w:r w:rsidRPr="00CA1330">
              <w:rPr>
                <w:spacing w:val="-16"/>
                <w:kern w:val="20"/>
                <w:sz w:val="20"/>
                <w:szCs w:val="20"/>
              </w:rPr>
              <w:t>1) Материал стандартного образца приготовлен из стали углеродистой в виде неокисленной стружки скалывания толщиной не более 0.4 мм. СО упакован и снабжен этикеткой.</w:t>
            </w:r>
          </w:p>
          <w:p w:rsidR="006E5C8E" w:rsidRPr="00CA1330" w:rsidRDefault="006E5C8E" w:rsidP="0080257E">
            <w:pPr>
              <w:jc w:val="center"/>
              <w:rPr>
                <w:spacing w:val="-16"/>
                <w:kern w:val="20"/>
                <w:sz w:val="20"/>
                <w:szCs w:val="20"/>
              </w:rPr>
            </w:pPr>
            <w:r w:rsidRPr="00CA1330">
              <w:rPr>
                <w:spacing w:val="-16"/>
                <w:kern w:val="20"/>
                <w:sz w:val="20"/>
                <w:szCs w:val="20"/>
              </w:rPr>
              <w:t>2) Материал СО приготовлен из сталей углеродистых и легированных в виде монолитных экземпляров цилиндрической формы диаметром 40-50 мм и высотой 28-32 мм.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CA1330">
              <w:rPr>
                <w:spacing w:val="-16"/>
                <w:kern w:val="20"/>
                <w:sz w:val="20"/>
                <w:szCs w:val="20"/>
              </w:rPr>
              <w:t>СО упакован в коробки и снабжен этикеткой</w:t>
            </w:r>
            <w:r w:rsidRPr="006438CF">
              <w:rPr>
                <w:sz w:val="20"/>
                <w:szCs w:val="20"/>
              </w:rPr>
              <w:t>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80257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Почва, грунты и донные отложения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Нефтепродукты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30 500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Материал СО представляет собой песчаную почву, содержащую нефтепродукты. Размер частиц материала СО не превышает 0,1 мм. Материал СО расфасован не менее чем по 20 г в полиэтиленовые пакеты. Каждый экземпляр СО имеет этикетку.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80257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Почва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Массовые доли валовых форм металлов: Свинец, Кадмий, Цинк, Медь, Марганец, Никель, Кобальт, Хром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30 500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2A4C5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Почва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C56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2A4C56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2A4C56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Массовые доли кислоторастворимых форм металлов: Свинец, Кадмий, Цинк, Медь, Марганец, Никель, Кобальт, Хром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344000, Россия, Ростовская область,   г. Ростов-на-Дону, пр-кт Соколова,     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д. 58/173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 Антон Владимирович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тел. 8(863)218-43-97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E-mail: belov85@inbox.ru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Белова Ирина Юрьевна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Сытник Светлана Васильевна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Попова Нина Михайловна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</w:t>
            </w:r>
            <w:r w:rsidRPr="006438CF">
              <w:rPr>
                <w:spacing w:val="-4"/>
                <w:sz w:val="20"/>
                <w:szCs w:val="20"/>
              </w:rPr>
              <w:t>. (863)295-07-29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>E-mail: bsb_rost@mail.ru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30 500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D6278F" w:rsidTr="0080257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Водно-спиртовая смесь, с объемной долей этилового спирта 40% (ОКВ)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80257E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80257E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Массовые концентрации токсичных микропримесей: Уксусный альдегид, Метиловый эфир уксусной кислоты, Этиловый эфир уксусной кислоты, Метиловый спирт, Изопропиловый спирт, Пропиловый спирт, Изобутиловый спирт, Бутиловый спирт, Изоамиловый спирт.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30 500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Материал  представляет собой раствор, расфасованный в стеклянные пенициллиновые флаконы емкостью </w:t>
            </w:r>
          </w:p>
          <w:p w:rsidR="006E5C8E" w:rsidRPr="00D6278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 менее 10 см</w:t>
            </w:r>
            <w:r w:rsidRPr="006438C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D6278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7512A3" w:rsidRPr="00D6278F" w:rsidRDefault="007512A3"/>
    <w:p w:rsidR="007512A3" w:rsidRPr="00D6278F" w:rsidRDefault="007512A3"/>
    <w:sectPr w:rsidR="007512A3" w:rsidRPr="00D6278F" w:rsidSect="006266AF">
      <w:footerReference w:type="default" r:id="rId145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98C" w:rsidRDefault="0045598C" w:rsidP="005B2333">
      <w:r>
        <w:separator/>
      </w:r>
    </w:p>
  </w:endnote>
  <w:endnote w:type="continuationSeparator" w:id="0">
    <w:p w:rsidR="0045598C" w:rsidRDefault="0045598C" w:rsidP="005B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194113"/>
      <w:docPartObj>
        <w:docPartGallery w:val="Page Numbers (Bottom of Page)"/>
        <w:docPartUnique/>
      </w:docPartObj>
    </w:sdtPr>
    <w:sdtEndPr/>
    <w:sdtContent>
      <w:p w:rsidR="005B2333" w:rsidRDefault="005B233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AA4">
          <w:rPr>
            <w:noProof/>
          </w:rPr>
          <w:t>1</w:t>
        </w:r>
        <w:r>
          <w:fldChar w:fldCharType="end"/>
        </w:r>
      </w:p>
    </w:sdtContent>
  </w:sdt>
  <w:p w:rsidR="005B2333" w:rsidRDefault="005B233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98C" w:rsidRDefault="0045598C" w:rsidP="005B2333">
      <w:r>
        <w:separator/>
      </w:r>
    </w:p>
  </w:footnote>
  <w:footnote w:type="continuationSeparator" w:id="0">
    <w:p w:rsidR="0045598C" w:rsidRDefault="0045598C" w:rsidP="005B2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A3"/>
    <w:rsid w:val="0001619E"/>
    <w:rsid w:val="0002470D"/>
    <w:rsid w:val="00047F64"/>
    <w:rsid w:val="00056985"/>
    <w:rsid w:val="000617F6"/>
    <w:rsid w:val="000729B9"/>
    <w:rsid w:val="000873FF"/>
    <w:rsid w:val="000B55CB"/>
    <w:rsid w:val="000C42B6"/>
    <w:rsid w:val="000E37E6"/>
    <w:rsid w:val="000E617E"/>
    <w:rsid w:val="000F2A90"/>
    <w:rsid w:val="001039F9"/>
    <w:rsid w:val="00120C8B"/>
    <w:rsid w:val="00126330"/>
    <w:rsid w:val="00132134"/>
    <w:rsid w:val="00162C80"/>
    <w:rsid w:val="00162C90"/>
    <w:rsid w:val="0016759D"/>
    <w:rsid w:val="00176C94"/>
    <w:rsid w:val="001B6B47"/>
    <w:rsid w:val="002054AB"/>
    <w:rsid w:val="00214BB2"/>
    <w:rsid w:val="0023039A"/>
    <w:rsid w:val="00235C49"/>
    <w:rsid w:val="00244066"/>
    <w:rsid w:val="00253E4E"/>
    <w:rsid w:val="00257250"/>
    <w:rsid w:val="00283C7B"/>
    <w:rsid w:val="002A4542"/>
    <w:rsid w:val="002A4C56"/>
    <w:rsid w:val="002C1431"/>
    <w:rsid w:val="002C6251"/>
    <w:rsid w:val="002C6E9C"/>
    <w:rsid w:val="00313369"/>
    <w:rsid w:val="00314F19"/>
    <w:rsid w:val="00322B12"/>
    <w:rsid w:val="003261C7"/>
    <w:rsid w:val="00326622"/>
    <w:rsid w:val="003312BC"/>
    <w:rsid w:val="0035033E"/>
    <w:rsid w:val="003534CC"/>
    <w:rsid w:val="00390D4D"/>
    <w:rsid w:val="00392E81"/>
    <w:rsid w:val="003A0627"/>
    <w:rsid w:val="003A57F0"/>
    <w:rsid w:val="003A5BD6"/>
    <w:rsid w:val="003C0FF3"/>
    <w:rsid w:val="003C6173"/>
    <w:rsid w:val="00434301"/>
    <w:rsid w:val="00441DB6"/>
    <w:rsid w:val="0045598C"/>
    <w:rsid w:val="004A0F10"/>
    <w:rsid w:val="004A6BD4"/>
    <w:rsid w:val="004E114F"/>
    <w:rsid w:val="004F199F"/>
    <w:rsid w:val="00514B0E"/>
    <w:rsid w:val="00552719"/>
    <w:rsid w:val="00555692"/>
    <w:rsid w:val="00594985"/>
    <w:rsid w:val="005A7FFE"/>
    <w:rsid w:val="005B2333"/>
    <w:rsid w:val="005C44B9"/>
    <w:rsid w:val="005D4269"/>
    <w:rsid w:val="0060121D"/>
    <w:rsid w:val="00625DB7"/>
    <w:rsid w:val="006266AF"/>
    <w:rsid w:val="0063027F"/>
    <w:rsid w:val="006438CF"/>
    <w:rsid w:val="006615FB"/>
    <w:rsid w:val="00673169"/>
    <w:rsid w:val="00683F23"/>
    <w:rsid w:val="00692B0C"/>
    <w:rsid w:val="00696A1F"/>
    <w:rsid w:val="006D1477"/>
    <w:rsid w:val="006E5C8E"/>
    <w:rsid w:val="00720B8C"/>
    <w:rsid w:val="00721C6C"/>
    <w:rsid w:val="00742A63"/>
    <w:rsid w:val="007512A3"/>
    <w:rsid w:val="00787038"/>
    <w:rsid w:val="00791DF4"/>
    <w:rsid w:val="007B699C"/>
    <w:rsid w:val="007C164A"/>
    <w:rsid w:val="007E05C2"/>
    <w:rsid w:val="007E3402"/>
    <w:rsid w:val="007E5D84"/>
    <w:rsid w:val="0080257E"/>
    <w:rsid w:val="00807FA8"/>
    <w:rsid w:val="00853B8C"/>
    <w:rsid w:val="00854BA4"/>
    <w:rsid w:val="0087559D"/>
    <w:rsid w:val="00887AA4"/>
    <w:rsid w:val="008E1F81"/>
    <w:rsid w:val="00900FDE"/>
    <w:rsid w:val="00925DA9"/>
    <w:rsid w:val="0093455F"/>
    <w:rsid w:val="00956F00"/>
    <w:rsid w:val="00967249"/>
    <w:rsid w:val="00971BD7"/>
    <w:rsid w:val="00976FE1"/>
    <w:rsid w:val="00980291"/>
    <w:rsid w:val="009A23FF"/>
    <w:rsid w:val="009E0945"/>
    <w:rsid w:val="00A078B7"/>
    <w:rsid w:val="00A11ED1"/>
    <w:rsid w:val="00A24A5C"/>
    <w:rsid w:val="00A316BA"/>
    <w:rsid w:val="00A91074"/>
    <w:rsid w:val="00A93E66"/>
    <w:rsid w:val="00AC270B"/>
    <w:rsid w:val="00AC6364"/>
    <w:rsid w:val="00AD291D"/>
    <w:rsid w:val="00AD38D0"/>
    <w:rsid w:val="00AD7D7B"/>
    <w:rsid w:val="00AE042D"/>
    <w:rsid w:val="00B3503F"/>
    <w:rsid w:val="00B75E13"/>
    <w:rsid w:val="00C12F1F"/>
    <w:rsid w:val="00C3620C"/>
    <w:rsid w:val="00C415B2"/>
    <w:rsid w:val="00C6796B"/>
    <w:rsid w:val="00C94157"/>
    <w:rsid w:val="00CA1330"/>
    <w:rsid w:val="00CF6952"/>
    <w:rsid w:val="00D143B2"/>
    <w:rsid w:val="00D23435"/>
    <w:rsid w:val="00D37B99"/>
    <w:rsid w:val="00D4062E"/>
    <w:rsid w:val="00D55218"/>
    <w:rsid w:val="00D6278F"/>
    <w:rsid w:val="00D818C3"/>
    <w:rsid w:val="00D836FF"/>
    <w:rsid w:val="00D85029"/>
    <w:rsid w:val="00D85C85"/>
    <w:rsid w:val="00DC4B8A"/>
    <w:rsid w:val="00E14E76"/>
    <w:rsid w:val="00E21725"/>
    <w:rsid w:val="00E45EE4"/>
    <w:rsid w:val="00E56504"/>
    <w:rsid w:val="00E62036"/>
    <w:rsid w:val="00E651EC"/>
    <w:rsid w:val="00E82A93"/>
    <w:rsid w:val="00E92D1A"/>
    <w:rsid w:val="00EC55FD"/>
    <w:rsid w:val="00ED192F"/>
    <w:rsid w:val="00ED31C2"/>
    <w:rsid w:val="00EE0D89"/>
    <w:rsid w:val="00EF4A6F"/>
    <w:rsid w:val="00F1699B"/>
    <w:rsid w:val="00F21864"/>
    <w:rsid w:val="00F51FF2"/>
    <w:rsid w:val="00FA5B81"/>
    <w:rsid w:val="00FB2281"/>
    <w:rsid w:val="00FE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E6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266AF"/>
    <w:rPr>
      <w:color w:val="0000FF"/>
      <w:u w:val="single"/>
    </w:rPr>
  </w:style>
  <w:style w:type="paragraph" w:customStyle="1" w:styleId="ConsPlusNormal">
    <w:name w:val="ConsPlusNormal"/>
    <w:uiPriority w:val="99"/>
    <w:rsid w:val="00E620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footnote text"/>
    <w:basedOn w:val="a"/>
    <w:link w:val="a5"/>
    <w:uiPriority w:val="99"/>
    <w:semiHidden/>
    <w:rsid w:val="00E62036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E62036"/>
    <w:rPr>
      <w:rFonts w:ascii="Verdana" w:eastAsia="Times New Roman" w:hAnsi="Verdana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62C90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162C90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TableParagraph">
    <w:name w:val="Table Paragraph"/>
    <w:basedOn w:val="a"/>
    <w:uiPriority w:val="1"/>
    <w:qFormat/>
    <w:rsid w:val="00EE0D89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ar-SA"/>
    </w:rPr>
  </w:style>
  <w:style w:type="paragraph" w:customStyle="1" w:styleId="2">
    <w:name w:val="МОЙ 2"/>
    <w:rsid w:val="000F2A9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8">
    <w:name w:val="FollowedHyperlink"/>
    <w:basedOn w:val="a0"/>
    <w:uiPriority w:val="99"/>
    <w:semiHidden/>
    <w:unhideWhenUsed/>
    <w:rsid w:val="002C1431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5B2333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5B2333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5B2333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5B2333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UnresolvedMention">
    <w:name w:val="Unresolved Mention"/>
    <w:basedOn w:val="a0"/>
    <w:uiPriority w:val="99"/>
    <w:semiHidden/>
    <w:unhideWhenUsed/>
    <w:rsid w:val="005B23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E6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266AF"/>
    <w:rPr>
      <w:color w:val="0000FF"/>
      <w:u w:val="single"/>
    </w:rPr>
  </w:style>
  <w:style w:type="paragraph" w:customStyle="1" w:styleId="ConsPlusNormal">
    <w:name w:val="ConsPlusNormal"/>
    <w:uiPriority w:val="99"/>
    <w:rsid w:val="00E620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footnote text"/>
    <w:basedOn w:val="a"/>
    <w:link w:val="a5"/>
    <w:uiPriority w:val="99"/>
    <w:semiHidden/>
    <w:rsid w:val="00E62036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E62036"/>
    <w:rPr>
      <w:rFonts w:ascii="Verdana" w:eastAsia="Times New Roman" w:hAnsi="Verdana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62C90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162C90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TableParagraph">
    <w:name w:val="Table Paragraph"/>
    <w:basedOn w:val="a"/>
    <w:uiPriority w:val="1"/>
    <w:qFormat/>
    <w:rsid w:val="00EE0D89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ar-SA"/>
    </w:rPr>
  </w:style>
  <w:style w:type="paragraph" w:customStyle="1" w:styleId="2">
    <w:name w:val="МОЙ 2"/>
    <w:rsid w:val="000F2A9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8">
    <w:name w:val="FollowedHyperlink"/>
    <w:basedOn w:val="a0"/>
    <w:uiPriority w:val="99"/>
    <w:semiHidden/>
    <w:unhideWhenUsed/>
    <w:rsid w:val="002C1431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5B2333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5B2333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5B2333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5B2333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UnresolvedMention">
    <w:name w:val="Unresolved Mention"/>
    <w:basedOn w:val="a0"/>
    <w:uiPriority w:val="99"/>
    <w:semiHidden/>
    <w:unhideWhenUsed/>
    <w:rsid w:val="005B2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belgim.by/2255/" TargetMode="External"/><Relationship Id="rId117" Type="http://schemas.openxmlformats.org/officeDocument/2006/relationships/hyperlink" Target="http://asnpcvkk.fsvok.ru/" TargetMode="External"/><Relationship Id="rId21" Type="http://schemas.openxmlformats.org/officeDocument/2006/relationships/hyperlink" Target="http://www.belgim.by/2257/" TargetMode="External"/><Relationship Id="rId42" Type="http://schemas.openxmlformats.org/officeDocument/2006/relationships/hyperlink" Target="http://www.belgim.by/2278/" TargetMode="External"/><Relationship Id="rId47" Type="http://schemas.openxmlformats.org/officeDocument/2006/relationships/hyperlink" Target="http://www.belgim.by/1846/" TargetMode="External"/><Relationship Id="rId63" Type="http://schemas.openxmlformats.org/officeDocument/2006/relationships/hyperlink" Target="http://tomskcsm/ru" TargetMode="External"/><Relationship Id="rId68" Type="http://schemas.openxmlformats.org/officeDocument/2006/relationships/hyperlink" Target="http://www.fsvok.ru/" TargetMode="External"/><Relationship Id="rId84" Type="http://schemas.openxmlformats.org/officeDocument/2006/relationships/hyperlink" Target="http://asnpcvkk.fsvok.ru/" TargetMode="External"/><Relationship Id="rId89" Type="http://schemas.openxmlformats.org/officeDocument/2006/relationships/hyperlink" Target="http://www.fsvok.ru/" TargetMode="External"/><Relationship Id="rId112" Type="http://schemas.openxmlformats.org/officeDocument/2006/relationships/hyperlink" Target="mailto:labs@fsvok.ru" TargetMode="External"/><Relationship Id="rId133" Type="http://schemas.openxmlformats.org/officeDocument/2006/relationships/hyperlink" Target="mailto:labs@fsvok.ru" TargetMode="External"/><Relationship Id="rId138" Type="http://schemas.openxmlformats.org/officeDocument/2006/relationships/hyperlink" Target="http://asnpcvkk.fsvok.ru/" TargetMode="External"/><Relationship Id="rId16" Type="http://schemas.openxmlformats.org/officeDocument/2006/relationships/hyperlink" Target="http://www.belgim.by/2222/" TargetMode="External"/><Relationship Id="rId107" Type="http://schemas.openxmlformats.org/officeDocument/2006/relationships/hyperlink" Target="http://www.fsvok.ru/" TargetMode="External"/><Relationship Id="rId11" Type="http://schemas.openxmlformats.org/officeDocument/2006/relationships/hyperlink" Target="http://www.belgim.by/1677/" TargetMode="External"/><Relationship Id="rId32" Type="http://schemas.openxmlformats.org/officeDocument/2006/relationships/hyperlink" Target="http://www.belgim.by/1915/" TargetMode="External"/><Relationship Id="rId37" Type="http://schemas.openxmlformats.org/officeDocument/2006/relationships/hyperlink" Target="http://www.belgim.by/2256/" TargetMode="External"/><Relationship Id="rId53" Type="http://schemas.openxmlformats.org/officeDocument/2006/relationships/hyperlink" Target="http://www.belgim.by/2262/" TargetMode="External"/><Relationship Id="rId58" Type="http://schemas.openxmlformats.org/officeDocument/2006/relationships/hyperlink" Target="mailto:sobinaav@uniim.ru" TargetMode="External"/><Relationship Id="rId74" Type="http://schemas.openxmlformats.org/officeDocument/2006/relationships/hyperlink" Target="http://www.fsvok.ru/" TargetMode="External"/><Relationship Id="rId79" Type="http://schemas.openxmlformats.org/officeDocument/2006/relationships/hyperlink" Target="mailto:labs@fsvok.ru" TargetMode="External"/><Relationship Id="rId102" Type="http://schemas.openxmlformats.org/officeDocument/2006/relationships/hyperlink" Target="http://asnpcvkk.fsvok.ru/" TargetMode="External"/><Relationship Id="rId123" Type="http://schemas.openxmlformats.org/officeDocument/2006/relationships/hyperlink" Target="http://asnpcvkk.fsvok.ru/" TargetMode="External"/><Relationship Id="rId128" Type="http://schemas.openxmlformats.org/officeDocument/2006/relationships/hyperlink" Target="http://www.fsvok.ru/" TargetMode="External"/><Relationship Id="rId144" Type="http://schemas.openxmlformats.org/officeDocument/2006/relationships/hyperlink" Target="http://asnpcvkk.fsvok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asnpcvkk.fsvok.ru/" TargetMode="External"/><Relationship Id="rId95" Type="http://schemas.openxmlformats.org/officeDocument/2006/relationships/hyperlink" Target="http://www.fsvok.ru/" TargetMode="External"/><Relationship Id="rId22" Type="http://schemas.openxmlformats.org/officeDocument/2006/relationships/hyperlink" Target="http://www.belgim.by/2257/" TargetMode="External"/><Relationship Id="rId27" Type="http://schemas.openxmlformats.org/officeDocument/2006/relationships/hyperlink" Target="http://www.belgim.by/2406/" TargetMode="External"/><Relationship Id="rId43" Type="http://schemas.openxmlformats.org/officeDocument/2006/relationships/hyperlink" Target="http://www.belgim.by/2278/" TargetMode="External"/><Relationship Id="rId48" Type="http://schemas.openxmlformats.org/officeDocument/2006/relationships/hyperlink" Target="http://www.belgim.by/2286/" TargetMode="External"/><Relationship Id="rId64" Type="http://schemas.openxmlformats.org/officeDocument/2006/relationships/hyperlink" Target="mailto:labs@fsvok.ru" TargetMode="External"/><Relationship Id="rId69" Type="http://schemas.openxmlformats.org/officeDocument/2006/relationships/hyperlink" Target="http://asnpcvkk.fsvok.ru/" TargetMode="External"/><Relationship Id="rId113" Type="http://schemas.openxmlformats.org/officeDocument/2006/relationships/hyperlink" Target="http://www.fsvok.ru/" TargetMode="External"/><Relationship Id="rId118" Type="http://schemas.openxmlformats.org/officeDocument/2006/relationships/hyperlink" Target="mailto:labs@fsvok.ru" TargetMode="External"/><Relationship Id="rId134" Type="http://schemas.openxmlformats.org/officeDocument/2006/relationships/hyperlink" Target="http://www.fsvok.ru/" TargetMode="External"/><Relationship Id="rId139" Type="http://schemas.openxmlformats.org/officeDocument/2006/relationships/hyperlink" Target="mailto:labs@fsvok.ru" TargetMode="External"/><Relationship Id="rId80" Type="http://schemas.openxmlformats.org/officeDocument/2006/relationships/hyperlink" Target="http://www.fsvok.ru/" TargetMode="External"/><Relationship Id="rId85" Type="http://schemas.openxmlformats.org/officeDocument/2006/relationships/hyperlink" Target="mailto:labs@fsvok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belgim.by/2253/" TargetMode="External"/><Relationship Id="rId17" Type="http://schemas.openxmlformats.org/officeDocument/2006/relationships/hyperlink" Target="http://www.belgim.by/2406/" TargetMode="External"/><Relationship Id="rId25" Type="http://schemas.openxmlformats.org/officeDocument/2006/relationships/hyperlink" Target="http://www.belgim.by/2407/" TargetMode="External"/><Relationship Id="rId33" Type="http://schemas.openxmlformats.org/officeDocument/2006/relationships/hyperlink" Target="http://www.belgim.by/1915/" TargetMode="External"/><Relationship Id="rId38" Type="http://schemas.openxmlformats.org/officeDocument/2006/relationships/hyperlink" Target="http://www.belgim.by/2256/" TargetMode="External"/><Relationship Id="rId46" Type="http://schemas.openxmlformats.org/officeDocument/2006/relationships/hyperlink" Target="http://www.belgim.by/2282/" TargetMode="External"/><Relationship Id="rId59" Type="http://schemas.openxmlformats.org/officeDocument/2006/relationships/hyperlink" Target="mailto:msi@uniim.ru" TargetMode="External"/><Relationship Id="rId67" Type="http://schemas.openxmlformats.org/officeDocument/2006/relationships/hyperlink" Target="mailto:labs@fsvok.ru" TargetMode="External"/><Relationship Id="rId103" Type="http://schemas.openxmlformats.org/officeDocument/2006/relationships/hyperlink" Target="mailto:labs@fsvok.ru" TargetMode="External"/><Relationship Id="rId108" Type="http://schemas.openxmlformats.org/officeDocument/2006/relationships/hyperlink" Target="http://asnpcvkk.fsvok.ru/" TargetMode="External"/><Relationship Id="rId116" Type="http://schemas.openxmlformats.org/officeDocument/2006/relationships/hyperlink" Target="http://www.fsvok.ru/" TargetMode="External"/><Relationship Id="rId124" Type="http://schemas.openxmlformats.org/officeDocument/2006/relationships/hyperlink" Target="mailto:labs@fsvok.ru" TargetMode="External"/><Relationship Id="rId129" Type="http://schemas.openxmlformats.org/officeDocument/2006/relationships/hyperlink" Target="http://asnpcvkk.fsvok.ru/" TargetMode="External"/><Relationship Id="rId137" Type="http://schemas.openxmlformats.org/officeDocument/2006/relationships/hyperlink" Target="http://www.fsvok.ru/" TargetMode="External"/><Relationship Id="rId20" Type="http://schemas.openxmlformats.org/officeDocument/2006/relationships/hyperlink" Target="http://www.belgim.by/2253/" TargetMode="External"/><Relationship Id="rId41" Type="http://schemas.openxmlformats.org/officeDocument/2006/relationships/hyperlink" Target="http://www.belgim.by/2278/" TargetMode="External"/><Relationship Id="rId54" Type="http://schemas.openxmlformats.org/officeDocument/2006/relationships/hyperlink" Target="http://www.belgim.by/2334/" TargetMode="External"/><Relationship Id="rId62" Type="http://schemas.openxmlformats.org/officeDocument/2006/relationships/hyperlink" Target="mailto:tomsk@tssms.tomsk.ru" TargetMode="External"/><Relationship Id="rId70" Type="http://schemas.openxmlformats.org/officeDocument/2006/relationships/hyperlink" Target="mailto:labs@fsvok.ru" TargetMode="External"/><Relationship Id="rId75" Type="http://schemas.openxmlformats.org/officeDocument/2006/relationships/hyperlink" Target="http://asnpcvkk.fsvok.ru/" TargetMode="External"/><Relationship Id="rId83" Type="http://schemas.openxmlformats.org/officeDocument/2006/relationships/hyperlink" Target="http://www.fsvok.ru/" TargetMode="External"/><Relationship Id="rId88" Type="http://schemas.openxmlformats.org/officeDocument/2006/relationships/hyperlink" Target="mailto:labs@fsvok.ru" TargetMode="External"/><Relationship Id="rId91" Type="http://schemas.openxmlformats.org/officeDocument/2006/relationships/hyperlink" Target="mailto:labs@fsvok.ru" TargetMode="External"/><Relationship Id="rId96" Type="http://schemas.openxmlformats.org/officeDocument/2006/relationships/hyperlink" Target="http://asnpcvkk.fsvok.ru/" TargetMode="External"/><Relationship Id="rId111" Type="http://schemas.openxmlformats.org/officeDocument/2006/relationships/hyperlink" Target="http://asnpcvkk.fsvok.ru/" TargetMode="External"/><Relationship Id="rId132" Type="http://schemas.openxmlformats.org/officeDocument/2006/relationships/hyperlink" Target="http://asnpcvkk.fsvok.ru/" TargetMode="External"/><Relationship Id="rId140" Type="http://schemas.openxmlformats.org/officeDocument/2006/relationships/hyperlink" Target="http://www.fsvok.ru/" TargetMode="External"/><Relationship Id="rId14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elgim.by/2222/" TargetMode="External"/><Relationship Id="rId23" Type="http://schemas.openxmlformats.org/officeDocument/2006/relationships/hyperlink" Target="http://www.belgim.by/2406/" TargetMode="External"/><Relationship Id="rId28" Type="http://schemas.openxmlformats.org/officeDocument/2006/relationships/hyperlink" Target="http://www.belgim.by/2259/" TargetMode="External"/><Relationship Id="rId36" Type="http://schemas.openxmlformats.org/officeDocument/2006/relationships/hyperlink" Target="http://www.belgim.by/2256/" TargetMode="External"/><Relationship Id="rId49" Type="http://schemas.openxmlformats.org/officeDocument/2006/relationships/hyperlink" Target="http://www.belgim.by/2284/" TargetMode="External"/><Relationship Id="rId57" Type="http://schemas.openxmlformats.org/officeDocument/2006/relationships/hyperlink" Target="mailto:lab262@uniim.ru" TargetMode="External"/><Relationship Id="rId106" Type="http://schemas.openxmlformats.org/officeDocument/2006/relationships/hyperlink" Target="mailto:labs@fsvok.ru" TargetMode="External"/><Relationship Id="rId114" Type="http://schemas.openxmlformats.org/officeDocument/2006/relationships/hyperlink" Target="http://asnpcvkk.fsvok.ru/" TargetMode="External"/><Relationship Id="rId119" Type="http://schemas.openxmlformats.org/officeDocument/2006/relationships/hyperlink" Target="http://www.fsvok.ru/" TargetMode="External"/><Relationship Id="rId127" Type="http://schemas.openxmlformats.org/officeDocument/2006/relationships/hyperlink" Target="mailto:labs@fsvok.ru" TargetMode="External"/><Relationship Id="rId10" Type="http://schemas.openxmlformats.org/officeDocument/2006/relationships/hyperlink" Target="http://www.belgim.by/2328/" TargetMode="External"/><Relationship Id="rId31" Type="http://schemas.openxmlformats.org/officeDocument/2006/relationships/hyperlink" Target="http://www.belgim.by/1918/" TargetMode="External"/><Relationship Id="rId44" Type="http://schemas.openxmlformats.org/officeDocument/2006/relationships/hyperlink" Target="http://www.belgim.by/2288/" TargetMode="External"/><Relationship Id="rId52" Type="http://schemas.openxmlformats.org/officeDocument/2006/relationships/hyperlink" Target="http://www.belgim.by/1897/" TargetMode="External"/><Relationship Id="rId60" Type="http://schemas.openxmlformats.org/officeDocument/2006/relationships/hyperlink" Target="mailto:lab265@uniim.ru" TargetMode="External"/><Relationship Id="rId65" Type="http://schemas.openxmlformats.org/officeDocument/2006/relationships/hyperlink" Target="http://www.fsvok.ru/" TargetMode="External"/><Relationship Id="rId73" Type="http://schemas.openxmlformats.org/officeDocument/2006/relationships/hyperlink" Target="mailto:labs@fsvok.ru" TargetMode="External"/><Relationship Id="rId78" Type="http://schemas.openxmlformats.org/officeDocument/2006/relationships/hyperlink" Target="http://asnpcvkk.fsvok.ru/" TargetMode="External"/><Relationship Id="rId81" Type="http://schemas.openxmlformats.org/officeDocument/2006/relationships/hyperlink" Target="http://asnpcvkk.fsvok.ru/" TargetMode="External"/><Relationship Id="rId86" Type="http://schemas.openxmlformats.org/officeDocument/2006/relationships/hyperlink" Target="http://www.fsvok.ru/" TargetMode="External"/><Relationship Id="rId94" Type="http://schemas.openxmlformats.org/officeDocument/2006/relationships/hyperlink" Target="mailto:labs@fsvok.ru" TargetMode="External"/><Relationship Id="rId99" Type="http://schemas.openxmlformats.org/officeDocument/2006/relationships/hyperlink" Target="http://asnpcvkk.fsvok.ru/" TargetMode="External"/><Relationship Id="rId101" Type="http://schemas.openxmlformats.org/officeDocument/2006/relationships/hyperlink" Target="http://www.fsvok.ru/" TargetMode="External"/><Relationship Id="rId122" Type="http://schemas.openxmlformats.org/officeDocument/2006/relationships/hyperlink" Target="http://www.fsvok.ru/" TargetMode="External"/><Relationship Id="rId130" Type="http://schemas.openxmlformats.org/officeDocument/2006/relationships/hyperlink" Target="mailto:labs@fsvok.ru" TargetMode="External"/><Relationship Id="rId135" Type="http://schemas.openxmlformats.org/officeDocument/2006/relationships/hyperlink" Target="http://asnpcvkk.fsvok.ru/" TargetMode="External"/><Relationship Id="rId143" Type="http://schemas.openxmlformats.org/officeDocument/2006/relationships/hyperlink" Target="http://www.fsvok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vider@belgim.by):" TargetMode="External"/><Relationship Id="rId13" Type="http://schemas.openxmlformats.org/officeDocument/2006/relationships/hyperlink" Target="http://www.belgim.by/2255/" TargetMode="External"/><Relationship Id="rId18" Type="http://schemas.openxmlformats.org/officeDocument/2006/relationships/hyperlink" Target="http://www.belgim.by/2406/" TargetMode="External"/><Relationship Id="rId39" Type="http://schemas.openxmlformats.org/officeDocument/2006/relationships/hyperlink" Target="http://www.belgim.by/1841/" TargetMode="External"/><Relationship Id="rId109" Type="http://schemas.openxmlformats.org/officeDocument/2006/relationships/hyperlink" Target="mailto:labs@fsvok.ru" TargetMode="External"/><Relationship Id="rId34" Type="http://schemas.openxmlformats.org/officeDocument/2006/relationships/hyperlink" Target="http://www.belgim.by/1915/" TargetMode="External"/><Relationship Id="rId50" Type="http://schemas.openxmlformats.org/officeDocument/2006/relationships/hyperlink" Target="http://www.belgim.by/2279/" TargetMode="External"/><Relationship Id="rId55" Type="http://schemas.openxmlformats.org/officeDocument/2006/relationships/hyperlink" Target="http://www.vniikr.ru" TargetMode="External"/><Relationship Id="rId76" Type="http://schemas.openxmlformats.org/officeDocument/2006/relationships/hyperlink" Target="mailto:labs@fsvok.ru" TargetMode="External"/><Relationship Id="rId97" Type="http://schemas.openxmlformats.org/officeDocument/2006/relationships/hyperlink" Target="mailto:labs@fsvok.ru" TargetMode="External"/><Relationship Id="rId104" Type="http://schemas.openxmlformats.org/officeDocument/2006/relationships/hyperlink" Target="http://www.fsvok.ru/" TargetMode="External"/><Relationship Id="rId120" Type="http://schemas.openxmlformats.org/officeDocument/2006/relationships/hyperlink" Target="http://asnpcvkk.fsvok.ru/" TargetMode="External"/><Relationship Id="rId125" Type="http://schemas.openxmlformats.org/officeDocument/2006/relationships/hyperlink" Target="http://www.fsvok.ru/" TargetMode="External"/><Relationship Id="rId141" Type="http://schemas.openxmlformats.org/officeDocument/2006/relationships/hyperlink" Target="http://asnpcvkk.fsvok.ru/" TargetMode="External"/><Relationship Id="rId14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www.fsvok.ru/" TargetMode="External"/><Relationship Id="rId92" Type="http://schemas.openxmlformats.org/officeDocument/2006/relationships/hyperlink" Target="http://www.fsv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belgim.by/2259/" TargetMode="External"/><Relationship Id="rId24" Type="http://schemas.openxmlformats.org/officeDocument/2006/relationships/hyperlink" Target="http://www.belgim.by/2406/" TargetMode="External"/><Relationship Id="rId40" Type="http://schemas.openxmlformats.org/officeDocument/2006/relationships/hyperlink" Target="http://www.belgim.by/1841/" TargetMode="External"/><Relationship Id="rId45" Type="http://schemas.openxmlformats.org/officeDocument/2006/relationships/hyperlink" Target="http://www.belgim.by/2288/" TargetMode="External"/><Relationship Id="rId66" Type="http://schemas.openxmlformats.org/officeDocument/2006/relationships/hyperlink" Target="http://asnpcvkk.fsvok.ru/" TargetMode="External"/><Relationship Id="rId87" Type="http://schemas.openxmlformats.org/officeDocument/2006/relationships/hyperlink" Target="http://asnpcvkk.fsvok.ru/" TargetMode="External"/><Relationship Id="rId110" Type="http://schemas.openxmlformats.org/officeDocument/2006/relationships/hyperlink" Target="http://www.fsvok.ru/" TargetMode="External"/><Relationship Id="rId115" Type="http://schemas.openxmlformats.org/officeDocument/2006/relationships/hyperlink" Target="mailto:labs@fsvok.ru" TargetMode="External"/><Relationship Id="rId131" Type="http://schemas.openxmlformats.org/officeDocument/2006/relationships/hyperlink" Target="http://www.fsvok.ru/" TargetMode="External"/><Relationship Id="rId136" Type="http://schemas.openxmlformats.org/officeDocument/2006/relationships/hyperlink" Target="mailto:labs@fsvok.ru" TargetMode="External"/><Relationship Id="rId61" Type="http://schemas.openxmlformats.org/officeDocument/2006/relationships/hyperlink" Target="mailto:lab265@uniim.ru" TargetMode="External"/><Relationship Id="rId82" Type="http://schemas.openxmlformats.org/officeDocument/2006/relationships/hyperlink" Target="mailto:labs@fsvok.ru" TargetMode="External"/><Relationship Id="rId19" Type="http://schemas.openxmlformats.org/officeDocument/2006/relationships/hyperlink" Target="http://www.belgim.by/2259/" TargetMode="External"/><Relationship Id="rId14" Type="http://schemas.openxmlformats.org/officeDocument/2006/relationships/hyperlink" Target="http://www.belgim.by/1851/" TargetMode="External"/><Relationship Id="rId30" Type="http://schemas.openxmlformats.org/officeDocument/2006/relationships/hyperlink" Target="http://www.belgim.by/2407/" TargetMode="External"/><Relationship Id="rId35" Type="http://schemas.openxmlformats.org/officeDocument/2006/relationships/hyperlink" Target="http://www.belgim.by/2274/" TargetMode="External"/><Relationship Id="rId56" Type="http://schemas.openxmlformats.org/officeDocument/2006/relationships/hyperlink" Target="mailto:lab262@uniim.ru" TargetMode="External"/><Relationship Id="rId77" Type="http://schemas.openxmlformats.org/officeDocument/2006/relationships/hyperlink" Target="http://www.fsvok.ru/" TargetMode="External"/><Relationship Id="rId100" Type="http://schemas.openxmlformats.org/officeDocument/2006/relationships/hyperlink" Target="mailto:labs@fsvok.ru" TargetMode="External"/><Relationship Id="rId105" Type="http://schemas.openxmlformats.org/officeDocument/2006/relationships/hyperlink" Target="http://asnpcvkk.fsvok.ru/" TargetMode="External"/><Relationship Id="rId126" Type="http://schemas.openxmlformats.org/officeDocument/2006/relationships/hyperlink" Target="http://asnpcvkk.fsvok.ru/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://www.belgim.by/2328/" TargetMode="External"/><Relationship Id="rId51" Type="http://schemas.openxmlformats.org/officeDocument/2006/relationships/hyperlink" Target="http://www.belgim.by/2283/" TargetMode="External"/><Relationship Id="rId72" Type="http://schemas.openxmlformats.org/officeDocument/2006/relationships/hyperlink" Target="http://asnpcvkk.fsvok.ru/" TargetMode="External"/><Relationship Id="rId93" Type="http://schemas.openxmlformats.org/officeDocument/2006/relationships/hyperlink" Target="http://asnpcvkk.fsvok.ru/" TargetMode="External"/><Relationship Id="rId98" Type="http://schemas.openxmlformats.org/officeDocument/2006/relationships/hyperlink" Target="http://www.fsvok.ru/" TargetMode="External"/><Relationship Id="rId121" Type="http://schemas.openxmlformats.org/officeDocument/2006/relationships/hyperlink" Target="mailto:labs@fsvok.ru" TargetMode="External"/><Relationship Id="rId142" Type="http://schemas.openxmlformats.org/officeDocument/2006/relationships/hyperlink" Target="mailto:labs@fsv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13942-4C23-4720-BF71-619B3C57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54</Pages>
  <Words>13127</Words>
  <Characters>74826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client801_9</cp:lastModifiedBy>
  <cp:revision>30</cp:revision>
  <cp:lastPrinted>2018-09-04T08:55:00Z</cp:lastPrinted>
  <dcterms:created xsi:type="dcterms:W3CDTF">2018-09-04T07:13:00Z</dcterms:created>
  <dcterms:modified xsi:type="dcterms:W3CDTF">2018-11-26T16:15:00Z</dcterms:modified>
</cp:coreProperties>
</file>